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BE" w:rsidRDefault="00937FD5" w:rsidP="003E09B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E09BE" w:rsidRPr="007312CE" w:rsidRDefault="003E09BE" w:rsidP="003E09BE">
      <w:pPr>
        <w:ind w:firstLine="720"/>
        <w:jc w:val="both"/>
        <w:rPr>
          <w:sz w:val="22"/>
          <w:szCs w:val="22"/>
        </w:rPr>
      </w:pPr>
      <w:r w:rsidRPr="007312CE">
        <w:rPr>
          <w:sz w:val="22"/>
          <w:szCs w:val="22"/>
        </w:rPr>
        <w:t>На основу члана 7. и 20. Закона о локалној самоуправи („Службени гласник РС“, број 129/07, 83/14-други закон</w:t>
      </w:r>
      <w:r w:rsidR="0037010B">
        <w:rPr>
          <w:sz w:val="22"/>
          <w:szCs w:val="22"/>
        </w:rPr>
        <w:t xml:space="preserve"> и 101/2016</w:t>
      </w:r>
      <w:r w:rsidRPr="007312CE">
        <w:rPr>
          <w:sz w:val="22"/>
          <w:szCs w:val="22"/>
        </w:rPr>
        <w:t xml:space="preserve">), члана </w:t>
      </w:r>
      <w:r w:rsidR="00310F23" w:rsidRPr="007312CE">
        <w:rPr>
          <w:sz w:val="22"/>
          <w:szCs w:val="22"/>
        </w:rPr>
        <w:t>5. става 3.</w:t>
      </w:r>
      <w:r w:rsidRPr="007312CE">
        <w:rPr>
          <w:sz w:val="22"/>
          <w:szCs w:val="22"/>
        </w:rPr>
        <w:t xml:space="preserve"> Закона о јавним предузећима </w:t>
      </w:r>
      <w:r w:rsidRPr="007312CE">
        <w:rPr>
          <w:sz w:val="22"/>
          <w:szCs w:val="22"/>
          <w:lang w:val="sr-Cyrl-CS"/>
        </w:rPr>
        <w:t>(</w:t>
      </w:r>
      <w:r w:rsidRPr="007312CE">
        <w:rPr>
          <w:sz w:val="22"/>
          <w:szCs w:val="22"/>
        </w:rPr>
        <w:t>'''</w:t>
      </w:r>
      <w:r w:rsidRPr="007312CE">
        <w:rPr>
          <w:sz w:val="22"/>
          <w:szCs w:val="22"/>
          <w:lang w:val="sr-Cyrl-CS"/>
        </w:rPr>
        <w:t>Службени гласник РС</w:t>
      </w:r>
      <w:r w:rsidRPr="007312CE">
        <w:rPr>
          <w:sz w:val="22"/>
          <w:szCs w:val="22"/>
        </w:rPr>
        <w:t>''</w:t>
      </w:r>
      <w:r w:rsidRPr="007312CE">
        <w:rPr>
          <w:sz w:val="22"/>
          <w:szCs w:val="22"/>
          <w:lang w:val="sr-Cyrl-CS"/>
        </w:rPr>
        <w:t xml:space="preserve"> број 15/2016), </w:t>
      </w:r>
      <w:r w:rsidRPr="007312CE">
        <w:rPr>
          <w:sz w:val="22"/>
          <w:szCs w:val="22"/>
        </w:rPr>
        <w:t xml:space="preserve">члана 498. </w:t>
      </w:r>
      <w:r w:rsidR="0037010B">
        <w:rPr>
          <w:sz w:val="22"/>
          <w:szCs w:val="22"/>
        </w:rPr>
        <w:t>става 4. тачка 1. З</w:t>
      </w:r>
      <w:r w:rsidRPr="007312CE">
        <w:rPr>
          <w:sz w:val="22"/>
          <w:szCs w:val="22"/>
        </w:rPr>
        <w:t xml:space="preserve">акона о привредним друштвима („Службени гласник РС“, број 15/2016), члана 2, 3, 4, 5. и 6. Закона о комуналним делатностима („Службени гласник РС“, број 88/2011), </w:t>
      </w:r>
      <w:r w:rsidRPr="007312CE">
        <w:rPr>
          <w:sz w:val="22"/>
          <w:szCs w:val="22"/>
          <w:lang w:val="sr-Cyrl-CS"/>
        </w:rPr>
        <w:t>као и чл.19</w:t>
      </w:r>
      <w:r w:rsidRPr="007312CE">
        <w:rPr>
          <w:sz w:val="22"/>
          <w:szCs w:val="22"/>
        </w:rPr>
        <w:t>.став 1. тачка 8.</w:t>
      </w:r>
      <w:r w:rsidRPr="007312CE">
        <w:rPr>
          <w:sz w:val="22"/>
          <w:szCs w:val="22"/>
          <w:lang w:val="sr-Cyrl-CS"/>
        </w:rPr>
        <w:t xml:space="preserve"> Статута општине Кучево („ Сл.гл.општине Кучево“ бр.12/08, 8/09, 4/10, 7/12,</w:t>
      </w:r>
      <w:r w:rsidRPr="007312CE">
        <w:rPr>
          <w:sz w:val="22"/>
          <w:szCs w:val="22"/>
        </w:rPr>
        <w:t xml:space="preserve"> 3/13, 3/14,</w:t>
      </w:r>
      <w:r w:rsidR="00231FF2" w:rsidRPr="007312CE">
        <w:rPr>
          <w:sz w:val="22"/>
          <w:szCs w:val="22"/>
          <w:lang w:val="sr-Cyrl-CS"/>
        </w:rPr>
        <w:t xml:space="preserve"> 9/14, 10/15,</w:t>
      </w:r>
      <w:r w:rsidRPr="007312CE">
        <w:rPr>
          <w:sz w:val="22"/>
          <w:szCs w:val="22"/>
          <w:lang w:val="sr-Cyrl-CS"/>
        </w:rPr>
        <w:t xml:space="preserve"> 9/16</w:t>
      </w:r>
      <w:r w:rsidR="0037010B">
        <w:rPr>
          <w:sz w:val="22"/>
          <w:szCs w:val="22"/>
          <w:lang w:val="sr-Cyrl-CS"/>
        </w:rPr>
        <w:t>,</w:t>
      </w:r>
      <w:r w:rsidR="00231FF2" w:rsidRPr="007312CE">
        <w:rPr>
          <w:sz w:val="22"/>
          <w:szCs w:val="22"/>
          <w:lang w:val="sr-Cyrl-CS"/>
        </w:rPr>
        <w:t xml:space="preserve"> 3/17</w:t>
      </w:r>
      <w:r w:rsidR="0037010B">
        <w:rPr>
          <w:sz w:val="22"/>
          <w:szCs w:val="22"/>
          <w:lang w:val="sr-Cyrl-CS"/>
        </w:rPr>
        <w:t xml:space="preserve"> и 11/17</w:t>
      </w:r>
      <w:r w:rsidRPr="007312CE">
        <w:rPr>
          <w:sz w:val="22"/>
          <w:szCs w:val="22"/>
          <w:lang w:val="sr-Cyrl-CS"/>
        </w:rPr>
        <w:t>)</w:t>
      </w:r>
      <w:r w:rsidRPr="007312CE">
        <w:rPr>
          <w:sz w:val="22"/>
          <w:szCs w:val="22"/>
        </w:rPr>
        <w:t xml:space="preserve">, </w:t>
      </w:r>
    </w:p>
    <w:p w:rsidR="003E09BE" w:rsidRPr="007312CE" w:rsidRDefault="003E09BE" w:rsidP="003E09BE">
      <w:pPr>
        <w:ind w:firstLine="720"/>
        <w:jc w:val="both"/>
        <w:rPr>
          <w:sz w:val="22"/>
          <w:szCs w:val="22"/>
        </w:rPr>
      </w:pPr>
      <w:r w:rsidRPr="007312CE">
        <w:rPr>
          <w:sz w:val="22"/>
          <w:szCs w:val="22"/>
          <w:lang w:val="sr-Cyrl-CS"/>
        </w:rPr>
        <w:t>Скупштина општине Кучево, н</w:t>
      </w:r>
      <w:r w:rsidR="00937FD5" w:rsidRPr="007312CE">
        <w:rPr>
          <w:sz w:val="22"/>
          <w:szCs w:val="22"/>
          <w:lang w:val="sr-Cyrl-CS"/>
        </w:rPr>
        <w:t xml:space="preserve">а својој седници дана </w:t>
      </w:r>
      <w:r w:rsidR="00506EFF">
        <w:rPr>
          <w:sz w:val="22"/>
          <w:szCs w:val="22"/>
          <w:lang w:val="sr-Cyrl-CS"/>
        </w:rPr>
        <w:t>05.04.</w:t>
      </w:r>
      <w:r w:rsidR="00F61E92">
        <w:rPr>
          <w:sz w:val="22"/>
          <w:szCs w:val="22"/>
          <w:lang w:val="sr-Cyrl-CS"/>
        </w:rPr>
        <w:t>2018</w:t>
      </w:r>
      <w:r w:rsidR="00937FD5" w:rsidRPr="007312CE">
        <w:rPr>
          <w:sz w:val="22"/>
          <w:szCs w:val="22"/>
          <w:lang w:val="sr-Cyrl-CS"/>
        </w:rPr>
        <w:t>.</w:t>
      </w:r>
      <w:r w:rsidR="00506EFF">
        <w:rPr>
          <w:sz w:val="22"/>
          <w:szCs w:val="22"/>
          <w:lang w:val="sr-Cyrl-CS"/>
        </w:rPr>
        <w:t xml:space="preserve"> </w:t>
      </w:r>
      <w:r w:rsidR="00937FD5" w:rsidRPr="007312CE">
        <w:rPr>
          <w:sz w:val="22"/>
          <w:szCs w:val="22"/>
          <w:lang w:val="sr-Cyrl-CS"/>
        </w:rPr>
        <w:t>год.</w:t>
      </w:r>
      <w:r w:rsidR="00506EFF">
        <w:rPr>
          <w:sz w:val="22"/>
          <w:szCs w:val="22"/>
        </w:rPr>
        <w:t xml:space="preserve"> </w:t>
      </w:r>
      <w:r w:rsidR="00937FD5" w:rsidRPr="007312CE">
        <w:rPr>
          <w:sz w:val="22"/>
          <w:szCs w:val="22"/>
        </w:rPr>
        <w:t>доноси:</w:t>
      </w:r>
    </w:p>
    <w:p w:rsidR="003E09BE" w:rsidRPr="007312CE" w:rsidRDefault="003E09BE" w:rsidP="003E09BE">
      <w:pPr>
        <w:ind w:firstLine="720"/>
        <w:jc w:val="both"/>
        <w:rPr>
          <w:sz w:val="22"/>
          <w:szCs w:val="22"/>
        </w:rPr>
      </w:pPr>
    </w:p>
    <w:p w:rsidR="004A07DE" w:rsidRPr="007312CE" w:rsidRDefault="004A07DE" w:rsidP="004A07DE">
      <w:pPr>
        <w:ind w:firstLine="720"/>
        <w:jc w:val="center"/>
        <w:rPr>
          <w:b/>
          <w:sz w:val="22"/>
          <w:szCs w:val="22"/>
        </w:rPr>
      </w:pPr>
      <w:r w:rsidRPr="007312CE">
        <w:rPr>
          <w:b/>
          <w:sz w:val="22"/>
          <w:szCs w:val="22"/>
        </w:rPr>
        <w:t xml:space="preserve"> </w:t>
      </w:r>
    </w:p>
    <w:p w:rsidR="00937FD5" w:rsidRDefault="003E09BE" w:rsidP="003E09BE">
      <w:pPr>
        <w:ind w:firstLine="720"/>
        <w:jc w:val="center"/>
        <w:rPr>
          <w:b/>
          <w:sz w:val="22"/>
          <w:szCs w:val="22"/>
        </w:rPr>
      </w:pPr>
      <w:r w:rsidRPr="007312CE">
        <w:rPr>
          <w:b/>
          <w:sz w:val="22"/>
          <w:szCs w:val="22"/>
        </w:rPr>
        <w:t>О</w:t>
      </w:r>
      <w:r w:rsidR="00937FD5" w:rsidRPr="007312CE">
        <w:rPr>
          <w:b/>
          <w:sz w:val="22"/>
          <w:szCs w:val="22"/>
        </w:rPr>
        <w:t xml:space="preserve"> </w:t>
      </w:r>
      <w:r w:rsidRPr="007312CE">
        <w:rPr>
          <w:b/>
          <w:sz w:val="22"/>
          <w:szCs w:val="22"/>
        </w:rPr>
        <w:t>Д</w:t>
      </w:r>
      <w:r w:rsidR="00937FD5" w:rsidRPr="007312CE">
        <w:rPr>
          <w:b/>
          <w:sz w:val="22"/>
          <w:szCs w:val="22"/>
        </w:rPr>
        <w:t xml:space="preserve"> </w:t>
      </w:r>
      <w:r w:rsidRPr="007312CE">
        <w:rPr>
          <w:b/>
          <w:sz w:val="22"/>
          <w:szCs w:val="22"/>
        </w:rPr>
        <w:t>Л</w:t>
      </w:r>
      <w:r w:rsidR="00937FD5" w:rsidRPr="007312CE">
        <w:rPr>
          <w:b/>
          <w:sz w:val="22"/>
          <w:szCs w:val="22"/>
        </w:rPr>
        <w:t xml:space="preserve"> </w:t>
      </w:r>
      <w:r w:rsidRPr="007312CE">
        <w:rPr>
          <w:b/>
          <w:sz w:val="22"/>
          <w:szCs w:val="22"/>
        </w:rPr>
        <w:t>У</w:t>
      </w:r>
      <w:r w:rsidR="00937FD5" w:rsidRPr="007312CE">
        <w:rPr>
          <w:b/>
          <w:sz w:val="22"/>
          <w:szCs w:val="22"/>
        </w:rPr>
        <w:t xml:space="preserve"> </w:t>
      </w:r>
      <w:r w:rsidRPr="007312CE">
        <w:rPr>
          <w:b/>
          <w:sz w:val="22"/>
          <w:szCs w:val="22"/>
        </w:rPr>
        <w:t>К</w:t>
      </w:r>
      <w:r w:rsidR="00937FD5" w:rsidRPr="007312CE">
        <w:rPr>
          <w:b/>
          <w:sz w:val="22"/>
          <w:szCs w:val="22"/>
        </w:rPr>
        <w:t xml:space="preserve"> У</w:t>
      </w:r>
    </w:p>
    <w:p w:rsidR="004171D7" w:rsidRDefault="003E09BE" w:rsidP="003E09BE">
      <w:pPr>
        <w:ind w:firstLine="720"/>
        <w:jc w:val="center"/>
        <w:rPr>
          <w:b/>
          <w:sz w:val="22"/>
          <w:szCs w:val="22"/>
        </w:rPr>
      </w:pPr>
      <w:r w:rsidRPr="007312CE">
        <w:rPr>
          <w:b/>
          <w:sz w:val="22"/>
          <w:szCs w:val="22"/>
        </w:rPr>
        <w:t xml:space="preserve"> О</w:t>
      </w:r>
    </w:p>
    <w:p w:rsidR="003E09BE" w:rsidRPr="007312CE" w:rsidRDefault="003E09BE" w:rsidP="003E09BE">
      <w:pPr>
        <w:ind w:firstLine="720"/>
        <w:jc w:val="center"/>
        <w:rPr>
          <w:b/>
          <w:sz w:val="22"/>
          <w:szCs w:val="22"/>
        </w:rPr>
      </w:pPr>
      <w:r w:rsidRPr="007312CE">
        <w:rPr>
          <w:b/>
          <w:sz w:val="22"/>
          <w:szCs w:val="22"/>
        </w:rPr>
        <w:t xml:space="preserve"> ИЗМЕНИ</w:t>
      </w:r>
      <w:r w:rsidR="005B52B6">
        <w:rPr>
          <w:b/>
          <w:sz w:val="22"/>
          <w:szCs w:val="22"/>
        </w:rPr>
        <w:t xml:space="preserve"> И ДОПУНИ</w:t>
      </w:r>
      <w:r w:rsidRPr="007312CE">
        <w:rPr>
          <w:b/>
          <w:sz w:val="22"/>
          <w:szCs w:val="22"/>
        </w:rPr>
        <w:t xml:space="preserve"> </w:t>
      </w:r>
      <w:r w:rsidR="00937FD5" w:rsidRPr="007312CE">
        <w:rPr>
          <w:b/>
          <w:sz w:val="22"/>
          <w:szCs w:val="22"/>
          <w:lang w:val="sr-Cyrl-CS"/>
        </w:rPr>
        <w:t>ОДЛУК</w:t>
      </w:r>
      <w:r w:rsidRPr="007312CE">
        <w:rPr>
          <w:b/>
          <w:sz w:val="22"/>
          <w:szCs w:val="22"/>
          <w:lang w:val="sr-Cyrl-CS"/>
        </w:rPr>
        <w:t>Е</w:t>
      </w:r>
    </w:p>
    <w:p w:rsidR="003E09BE" w:rsidRPr="007312CE" w:rsidRDefault="003E09BE" w:rsidP="003E09BE">
      <w:pPr>
        <w:ind w:firstLine="720"/>
        <w:jc w:val="center"/>
        <w:rPr>
          <w:b/>
          <w:sz w:val="22"/>
          <w:szCs w:val="22"/>
          <w:lang w:val="sr-Cyrl-CS"/>
        </w:rPr>
      </w:pPr>
      <w:r w:rsidRPr="007312CE">
        <w:rPr>
          <w:b/>
          <w:sz w:val="22"/>
          <w:szCs w:val="22"/>
          <w:lang w:val="sr-Cyrl-CS"/>
        </w:rPr>
        <w:t xml:space="preserve">О </w:t>
      </w:r>
      <w:r w:rsidRPr="007312CE">
        <w:rPr>
          <w:b/>
          <w:sz w:val="22"/>
          <w:szCs w:val="22"/>
        </w:rPr>
        <w:t xml:space="preserve">УСКЛАЂИВАЊУ </w:t>
      </w:r>
      <w:r w:rsidRPr="007312CE">
        <w:rPr>
          <w:b/>
          <w:sz w:val="22"/>
          <w:szCs w:val="22"/>
          <w:lang w:val="sr-Cyrl-CS"/>
        </w:rPr>
        <w:t xml:space="preserve">ОСНИВАЧКОГ АКТА </w:t>
      </w:r>
    </w:p>
    <w:p w:rsidR="009027B7" w:rsidRPr="007312CE" w:rsidRDefault="003E09BE" w:rsidP="003E09BE">
      <w:pPr>
        <w:ind w:firstLine="720"/>
        <w:jc w:val="center"/>
        <w:rPr>
          <w:b/>
          <w:sz w:val="22"/>
          <w:szCs w:val="22"/>
        </w:rPr>
      </w:pPr>
      <w:r w:rsidRPr="007312CE">
        <w:rPr>
          <w:b/>
          <w:sz w:val="22"/>
          <w:szCs w:val="22"/>
          <w:lang w:val="sr-Cyrl-CS"/>
        </w:rPr>
        <w:t>ЈАВНО КОМУНАЛНОГ ПРЕДУЗЕЋА</w:t>
      </w:r>
      <w:r w:rsidRPr="007312CE">
        <w:rPr>
          <w:b/>
          <w:sz w:val="22"/>
          <w:szCs w:val="22"/>
        </w:rPr>
        <w:t xml:space="preserve"> </w:t>
      </w:r>
      <w:r w:rsidRPr="007312CE">
        <w:rPr>
          <w:b/>
          <w:sz w:val="22"/>
          <w:szCs w:val="22"/>
          <w:lang w:val="sr-Cyrl-CS"/>
        </w:rPr>
        <w:t>КУЧЕВО-КУЧЕВО</w:t>
      </w:r>
    </w:p>
    <w:p w:rsidR="003E09BE" w:rsidRPr="007312CE" w:rsidRDefault="003E09BE" w:rsidP="003E09BE">
      <w:pPr>
        <w:ind w:firstLine="720"/>
        <w:jc w:val="center"/>
        <w:rPr>
          <w:b/>
          <w:sz w:val="22"/>
          <w:szCs w:val="22"/>
        </w:rPr>
      </w:pPr>
    </w:p>
    <w:p w:rsidR="009027B7" w:rsidRPr="007312CE" w:rsidRDefault="009027B7" w:rsidP="009027B7">
      <w:pPr>
        <w:ind w:firstLine="720"/>
        <w:jc w:val="center"/>
        <w:rPr>
          <w:b/>
          <w:sz w:val="22"/>
          <w:szCs w:val="22"/>
          <w:lang w:val="sr-Cyrl-CS"/>
        </w:rPr>
      </w:pPr>
      <w:r w:rsidRPr="007312CE">
        <w:rPr>
          <w:b/>
          <w:sz w:val="22"/>
          <w:szCs w:val="22"/>
          <w:lang w:val="sr-Cyrl-CS"/>
        </w:rPr>
        <w:t>Члан 1.</w:t>
      </w:r>
    </w:p>
    <w:p w:rsidR="00665EA2" w:rsidRPr="007312CE" w:rsidRDefault="00665EA2" w:rsidP="00665EA2">
      <w:pPr>
        <w:ind w:firstLine="720"/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r-Cyrl-CS"/>
        </w:rPr>
        <w:t>Овом Одлуком врш</w:t>
      </w:r>
      <w:r w:rsidR="004B208A">
        <w:rPr>
          <w:sz w:val="22"/>
          <w:szCs w:val="22"/>
          <w:lang w:val="sr-Cyrl-CS"/>
        </w:rPr>
        <w:t>е</w:t>
      </w:r>
      <w:r w:rsidRPr="007312CE">
        <w:rPr>
          <w:sz w:val="22"/>
          <w:szCs w:val="22"/>
          <w:lang w:val="sr-Cyrl-CS"/>
        </w:rPr>
        <w:t xml:space="preserve"> се </w:t>
      </w:r>
      <w:r w:rsidRPr="007312CE">
        <w:rPr>
          <w:sz w:val="22"/>
          <w:szCs w:val="22"/>
        </w:rPr>
        <w:t>измен</w:t>
      </w:r>
      <w:r w:rsidR="004B208A">
        <w:rPr>
          <w:sz w:val="22"/>
          <w:szCs w:val="22"/>
        </w:rPr>
        <w:t>е</w:t>
      </w:r>
      <w:r w:rsidR="005B52B6">
        <w:rPr>
          <w:sz w:val="22"/>
          <w:szCs w:val="22"/>
        </w:rPr>
        <w:t xml:space="preserve"> и допун</w:t>
      </w:r>
      <w:r w:rsidR="004B208A">
        <w:rPr>
          <w:sz w:val="22"/>
          <w:szCs w:val="22"/>
        </w:rPr>
        <w:t>е</w:t>
      </w:r>
      <w:r w:rsidR="005B52B6">
        <w:rPr>
          <w:sz w:val="22"/>
          <w:szCs w:val="22"/>
        </w:rPr>
        <w:t xml:space="preserve"> Одлуке о усклађивању оснивачког акта </w:t>
      </w:r>
      <w:r w:rsidRPr="007312CE">
        <w:rPr>
          <w:sz w:val="22"/>
          <w:szCs w:val="22"/>
          <w:lang w:val="sr-Cyrl-CS"/>
        </w:rPr>
        <w:t>Јавно комуналног предузећа Кучево</w:t>
      </w:r>
      <w:r w:rsidR="0037010B">
        <w:rPr>
          <w:sz w:val="22"/>
          <w:szCs w:val="22"/>
          <w:lang w:val="sr-Cyrl-CS"/>
        </w:rPr>
        <w:t>-Кучево</w:t>
      </w:r>
      <w:r w:rsidR="002F6903">
        <w:rPr>
          <w:sz w:val="22"/>
          <w:szCs w:val="22"/>
          <w:lang w:val="sr-Cyrl-CS"/>
        </w:rPr>
        <w:t xml:space="preserve"> („Службени гласник општине Кучево“, бр. </w:t>
      </w:r>
      <w:r w:rsidR="00AE7DA7">
        <w:rPr>
          <w:sz w:val="22"/>
          <w:szCs w:val="22"/>
          <w:lang w:val="sr-Cyrl-CS"/>
        </w:rPr>
        <w:t>11</w:t>
      </w:r>
      <w:r w:rsidR="002F6903">
        <w:rPr>
          <w:sz w:val="22"/>
          <w:szCs w:val="22"/>
          <w:lang w:val="sr-Cyrl-CS"/>
        </w:rPr>
        <w:t>/2016)</w:t>
      </w:r>
      <w:r w:rsidRPr="007312CE">
        <w:rPr>
          <w:sz w:val="22"/>
          <w:szCs w:val="22"/>
          <w:lang w:val="sr-Cyrl-CS"/>
        </w:rPr>
        <w:t xml:space="preserve"> </w:t>
      </w:r>
      <w:r w:rsidR="002F6903">
        <w:rPr>
          <w:sz w:val="22"/>
          <w:szCs w:val="22"/>
          <w:lang w:val="sr-Cyrl-CS"/>
        </w:rPr>
        <w:t xml:space="preserve">ради спровођења поступка </w:t>
      </w:r>
      <w:r w:rsidR="0037010B">
        <w:rPr>
          <w:sz w:val="22"/>
          <w:szCs w:val="22"/>
          <w:lang w:val="sr-Cyrl-CS"/>
        </w:rPr>
        <w:t xml:space="preserve">статусне промене </w:t>
      </w:r>
      <w:r w:rsidR="002F6903">
        <w:rPr>
          <w:sz w:val="22"/>
          <w:szCs w:val="22"/>
          <w:lang w:val="sr-Cyrl-CS"/>
        </w:rPr>
        <w:t>припајања</w:t>
      </w:r>
      <w:r w:rsidRPr="007312CE">
        <w:rPr>
          <w:sz w:val="22"/>
          <w:szCs w:val="22"/>
        </w:rPr>
        <w:t xml:space="preserve"> Јавног предузећа за одржавање путева и јавне расвете општине Ку</w:t>
      </w:r>
      <w:r w:rsidR="0083658A" w:rsidRPr="007312CE">
        <w:rPr>
          <w:sz w:val="22"/>
          <w:szCs w:val="22"/>
        </w:rPr>
        <w:t xml:space="preserve">чево (друштво преносилац) Јавно комуналном </w:t>
      </w:r>
      <w:r w:rsidRPr="007312CE">
        <w:rPr>
          <w:sz w:val="22"/>
          <w:szCs w:val="22"/>
        </w:rPr>
        <w:t xml:space="preserve">предузећу </w:t>
      </w:r>
      <w:r w:rsidR="0083658A" w:rsidRPr="007312CE">
        <w:rPr>
          <w:sz w:val="22"/>
          <w:szCs w:val="22"/>
        </w:rPr>
        <w:t>Кучево-Кучево (друштво стицалац</w:t>
      </w:r>
      <w:r w:rsidR="00CF204F">
        <w:rPr>
          <w:sz w:val="22"/>
          <w:szCs w:val="22"/>
        </w:rPr>
        <w:t>)</w:t>
      </w:r>
      <w:r w:rsidR="0083658A" w:rsidRPr="007312CE">
        <w:rPr>
          <w:sz w:val="22"/>
          <w:szCs w:val="22"/>
        </w:rPr>
        <w:t>.</w:t>
      </w:r>
    </w:p>
    <w:p w:rsidR="00F91ED4" w:rsidRPr="007312CE" w:rsidRDefault="00F91ED4" w:rsidP="009027B7">
      <w:pPr>
        <w:ind w:firstLine="720"/>
        <w:jc w:val="both"/>
        <w:rPr>
          <w:sz w:val="22"/>
          <w:szCs w:val="22"/>
          <w:lang w:val="sr-Cyrl-CS"/>
        </w:rPr>
      </w:pPr>
    </w:p>
    <w:p w:rsidR="006C7F6F" w:rsidRPr="007312CE" w:rsidRDefault="00F91ED4" w:rsidP="006C7F6F">
      <w:pPr>
        <w:ind w:firstLine="720"/>
        <w:jc w:val="center"/>
        <w:rPr>
          <w:b/>
          <w:sz w:val="22"/>
          <w:szCs w:val="22"/>
          <w:lang w:val="sr-Cyrl-CS"/>
        </w:rPr>
      </w:pPr>
      <w:r w:rsidRPr="007312CE">
        <w:rPr>
          <w:b/>
          <w:sz w:val="22"/>
          <w:szCs w:val="22"/>
          <w:lang w:val="sr-Cyrl-CS"/>
        </w:rPr>
        <w:t xml:space="preserve">Члан </w:t>
      </w:r>
      <w:r w:rsidR="002F44D4" w:rsidRPr="007312CE">
        <w:rPr>
          <w:b/>
          <w:sz w:val="22"/>
          <w:szCs w:val="22"/>
        </w:rPr>
        <w:t>2</w:t>
      </w:r>
      <w:r w:rsidR="006C7F6F" w:rsidRPr="007312CE">
        <w:rPr>
          <w:b/>
          <w:sz w:val="22"/>
          <w:szCs w:val="22"/>
          <w:lang w:val="sr-Cyrl-CS"/>
        </w:rPr>
        <w:t>.</w:t>
      </w:r>
    </w:p>
    <w:p w:rsidR="00F863E0" w:rsidRPr="007312CE" w:rsidRDefault="00CF204F" w:rsidP="00D8549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 xml:space="preserve">У члану 2. </w:t>
      </w:r>
      <w:r w:rsidR="004B208A">
        <w:rPr>
          <w:sz w:val="22"/>
          <w:szCs w:val="22"/>
          <w:lang w:val="sr-Cyrl-CS"/>
        </w:rPr>
        <w:t>с</w:t>
      </w:r>
      <w:r>
        <w:rPr>
          <w:sz w:val="22"/>
          <w:szCs w:val="22"/>
          <w:lang w:val="sr-Cyrl-CS"/>
        </w:rPr>
        <w:t xml:space="preserve">таву 1. </w:t>
      </w:r>
      <w:r w:rsidR="004B208A">
        <w:rPr>
          <w:sz w:val="22"/>
          <w:szCs w:val="22"/>
          <w:lang w:val="sr-Cyrl-CS"/>
        </w:rPr>
        <w:t>п</w:t>
      </w:r>
      <w:r>
        <w:rPr>
          <w:sz w:val="22"/>
          <w:szCs w:val="22"/>
          <w:lang w:val="sr-Cyrl-CS"/>
        </w:rPr>
        <w:t>осле тачке 9 додају се нове тачке 10,11, 12, 13 и 14 које гласе</w:t>
      </w:r>
      <w:r w:rsidR="00F863E0" w:rsidRPr="007312CE">
        <w:rPr>
          <w:sz w:val="22"/>
          <w:szCs w:val="22"/>
        </w:rPr>
        <w:t>:</w:t>
      </w:r>
    </w:p>
    <w:p w:rsidR="00F37A42" w:rsidRPr="007312CE" w:rsidRDefault="00CF204F" w:rsidP="00F3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„ </w:t>
      </w:r>
      <w:r w:rsidR="00F37A42" w:rsidRPr="007312CE">
        <w:rPr>
          <w:sz w:val="22"/>
          <w:szCs w:val="22"/>
        </w:rPr>
        <w:t xml:space="preserve">10. одржавање улица и путева на територији општине Кучево, што представља и претежну делатност овог предузећа подразумева извођење радова </w:t>
      </w:r>
    </w:p>
    <w:p w:rsidR="00F37A42" w:rsidRPr="007312CE" w:rsidRDefault="00F37A42" w:rsidP="00F37A42">
      <w:pPr>
        <w:jc w:val="both"/>
        <w:rPr>
          <w:sz w:val="22"/>
          <w:szCs w:val="22"/>
        </w:rPr>
      </w:pPr>
      <w:r w:rsidRPr="007312CE">
        <w:rPr>
          <w:sz w:val="22"/>
          <w:szCs w:val="22"/>
        </w:rPr>
        <w:t>којима се обезбеђује несметано и безбедно одвијање саобраћаја чува и унапређује употребна вредност улица, путева, тргова, платоа и сл; управљање, одржавање, реконструкција и изградња општинских и некатегорисаних путева (сви радови сем асфалтирања трасе пута), улица и других објеката саобраћајне инфраструктуре од значаја за општину, постављање и одржавање саобраћајне сигнализације и путне опреме, а нарочито: редовно одржавање путева и санирање оштећења; одржавање путног појаса; периодично одржавање - радови на ојачавању коловозне конструкције (постављање шљунчаног односно туцаничког застора на неасфалтираним путевима, обрада површине коловозног застора,  корекција облика постојећег застора или коловоза и крпљење рупа асфалтном масом), ископ канала и одржавање истих поред саобраћајница које су у надлежности општине Кучево, израђивање пропусних канала и пропуста, као и израда плочастих пропуста;</w:t>
      </w:r>
    </w:p>
    <w:p w:rsidR="00F37A42" w:rsidRPr="007312CE" w:rsidRDefault="00F37A42" w:rsidP="00F37A42">
      <w:pPr>
        <w:ind w:firstLine="708"/>
        <w:jc w:val="both"/>
        <w:rPr>
          <w:sz w:val="22"/>
          <w:szCs w:val="22"/>
        </w:rPr>
      </w:pPr>
      <w:r w:rsidRPr="007312CE">
        <w:rPr>
          <w:sz w:val="22"/>
          <w:szCs w:val="22"/>
        </w:rPr>
        <w:t>11. обезбеђивање јавног осветљења обухвата одржавање, адаптацију и унапређење објеката и инсталација јавног осветљења којима се осветљавају саобраћајне и друге површине јавне намене; у току целе године врши редовну замену прегорелих и оштећених сијаличних грла, док се стара замењују новим модернијим. одржавањем јавне расвете подразумева обезбеђивање јавног осветљења одржавањем, адаптацијом и унапређењем објеката и инсталација јавног осветљења којима се осветљавају саобраћајнице и друге површине јавне намене (улице, тргови, пешачке површине испред стамбених и других објеката и других јавних површина на којима је изграђена јавна расвета на територији насеља Кучево</w:t>
      </w:r>
    </w:p>
    <w:p w:rsidR="00F37A42" w:rsidRPr="007312CE" w:rsidRDefault="00F37A42" w:rsidP="00F37A42">
      <w:pPr>
        <w:ind w:firstLine="708"/>
        <w:jc w:val="both"/>
        <w:rPr>
          <w:sz w:val="22"/>
          <w:szCs w:val="22"/>
        </w:rPr>
      </w:pPr>
      <w:r w:rsidRPr="007312CE">
        <w:rPr>
          <w:sz w:val="22"/>
          <w:szCs w:val="22"/>
        </w:rPr>
        <w:t>12. управљање јавним паркиралиштима је стварање и одржавање услова за коришћење јавних саобраћајних површина и посебних простора одређених за паркирање моторних возила;</w:t>
      </w:r>
      <w:r w:rsidRPr="007312CE">
        <w:rPr>
          <w:rFonts w:eastAsia="TimesNewRomanPSMT"/>
          <w:sz w:val="22"/>
          <w:szCs w:val="22"/>
        </w:rPr>
        <w:t xml:space="preserve"> чиме се смањује </w:t>
      </w:r>
      <w:r w:rsidRPr="007312CE">
        <w:rPr>
          <w:sz w:val="22"/>
          <w:szCs w:val="22"/>
        </w:rPr>
        <w:t>оптерећење уже градске зоне и потеса око бувље пијаце и вашаришта и смањење непрописно паркираних аутомобила на јавним и зеленим површинама;</w:t>
      </w:r>
    </w:p>
    <w:p w:rsidR="00F37A42" w:rsidRPr="007312CE" w:rsidRDefault="00F37A42" w:rsidP="00F37A42">
      <w:pPr>
        <w:ind w:firstLine="708"/>
        <w:jc w:val="both"/>
        <w:rPr>
          <w:sz w:val="22"/>
          <w:szCs w:val="22"/>
        </w:rPr>
      </w:pPr>
      <w:r w:rsidRPr="007312CE">
        <w:rPr>
          <w:sz w:val="22"/>
          <w:szCs w:val="22"/>
        </w:rPr>
        <w:lastRenderedPageBreak/>
        <w:t>13</w:t>
      </w:r>
      <w:r w:rsidRPr="007312CE">
        <w:rPr>
          <w:color w:val="FF0000"/>
          <w:sz w:val="22"/>
          <w:szCs w:val="22"/>
        </w:rPr>
        <w:t>.</w:t>
      </w:r>
      <w:r w:rsidRPr="007312CE">
        <w:rPr>
          <w:noProof/>
          <w:color w:val="FF0000"/>
          <w:sz w:val="22"/>
          <w:szCs w:val="22"/>
          <w:lang w:val="sr-Cyrl-CS"/>
        </w:rPr>
        <w:t xml:space="preserve"> </w:t>
      </w:r>
      <w:r w:rsidRPr="007312CE">
        <w:rPr>
          <w:noProof/>
          <w:sz w:val="22"/>
          <w:szCs w:val="22"/>
          <w:lang w:val="sr-Cyrl-CS"/>
        </w:rPr>
        <w:t>уређење грађевинског земљишта за потребе оснивача, буџетских корисника и трећих лица које обухвата припремање: истражни радови, израда геодетских и других подлога, расељавање, уклањање објеката, санирање терена; као и опремање земљишта које обухвата: ископ канала, изградња објеката комуналне инфраструктуре и изградњу и уређење површина јавне намене</w:t>
      </w:r>
      <w:r w:rsidRPr="007312CE">
        <w:rPr>
          <w:sz w:val="22"/>
          <w:szCs w:val="22"/>
        </w:rPr>
        <w:t>;</w:t>
      </w:r>
    </w:p>
    <w:p w:rsidR="00F37A42" w:rsidRPr="007312CE" w:rsidRDefault="00F37A42" w:rsidP="00F37A42">
      <w:pPr>
        <w:ind w:firstLine="708"/>
        <w:jc w:val="both"/>
        <w:rPr>
          <w:sz w:val="22"/>
          <w:szCs w:val="22"/>
        </w:rPr>
      </w:pPr>
      <w:r w:rsidRPr="007312CE">
        <w:rPr>
          <w:sz w:val="22"/>
          <w:szCs w:val="22"/>
        </w:rPr>
        <w:t>14. санација, адаптација, реконструкција, инвестиционо одржавање, текуће одржавање и поправка тротоара, потпорних зидова и рампи за инвалиде на јавним површинама.</w:t>
      </w:r>
      <w:r w:rsidR="00CF204F">
        <w:rPr>
          <w:sz w:val="22"/>
          <w:szCs w:val="22"/>
        </w:rPr>
        <w:t>“</w:t>
      </w:r>
    </w:p>
    <w:p w:rsidR="0025079F" w:rsidRPr="007312CE" w:rsidRDefault="0025079F" w:rsidP="006C7F6F">
      <w:pPr>
        <w:ind w:firstLine="720"/>
        <w:jc w:val="center"/>
        <w:rPr>
          <w:b/>
          <w:sz w:val="22"/>
          <w:szCs w:val="22"/>
          <w:lang w:val="sr-Cyrl-CS"/>
        </w:rPr>
      </w:pPr>
    </w:p>
    <w:p w:rsidR="006C7F6F" w:rsidRPr="007312CE" w:rsidRDefault="006C7F6F" w:rsidP="006C7F6F">
      <w:pPr>
        <w:ind w:firstLine="720"/>
        <w:jc w:val="center"/>
        <w:rPr>
          <w:b/>
          <w:sz w:val="22"/>
          <w:szCs w:val="22"/>
          <w:lang w:val="sr-Cyrl-CS"/>
        </w:rPr>
      </w:pPr>
      <w:r w:rsidRPr="007312CE">
        <w:rPr>
          <w:b/>
          <w:sz w:val="22"/>
          <w:szCs w:val="22"/>
          <w:lang w:val="sr-Cyrl-CS"/>
        </w:rPr>
        <w:t xml:space="preserve">Члан </w:t>
      </w:r>
      <w:r w:rsidR="002F44D4" w:rsidRPr="007312CE">
        <w:rPr>
          <w:b/>
          <w:sz w:val="22"/>
          <w:szCs w:val="22"/>
        </w:rPr>
        <w:t>3</w:t>
      </w:r>
      <w:r w:rsidRPr="007312CE">
        <w:rPr>
          <w:b/>
          <w:sz w:val="22"/>
          <w:szCs w:val="22"/>
          <w:lang w:val="sr-Cyrl-CS"/>
        </w:rPr>
        <w:t>.</w:t>
      </w:r>
    </w:p>
    <w:p w:rsidR="00FE175C" w:rsidRDefault="00FE175C" w:rsidP="006C7F6F">
      <w:pPr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У члану 13. </w:t>
      </w:r>
      <w:r w:rsidR="00AE7DA7">
        <w:rPr>
          <w:sz w:val="22"/>
          <w:szCs w:val="22"/>
          <w:lang w:val="sr-Cyrl-CS"/>
        </w:rPr>
        <w:t>с</w:t>
      </w:r>
      <w:r>
        <w:rPr>
          <w:sz w:val="22"/>
          <w:szCs w:val="22"/>
          <w:lang w:val="sr-Cyrl-CS"/>
        </w:rPr>
        <w:t xml:space="preserve">таву 1. </w:t>
      </w:r>
      <w:r w:rsidR="00AE7DA7">
        <w:rPr>
          <w:sz w:val="22"/>
          <w:szCs w:val="22"/>
          <w:lang w:val="sr-Cyrl-CS"/>
        </w:rPr>
        <w:t>н</w:t>
      </w:r>
      <w:r>
        <w:rPr>
          <w:sz w:val="22"/>
          <w:szCs w:val="22"/>
          <w:lang w:val="sr-Cyrl-CS"/>
        </w:rPr>
        <w:t xml:space="preserve">акон </w:t>
      </w:r>
      <w:r w:rsidR="00AE7DA7">
        <w:rPr>
          <w:sz w:val="22"/>
          <w:szCs w:val="22"/>
          <w:lang w:val="sr-Cyrl-CS"/>
        </w:rPr>
        <w:t xml:space="preserve"> делатности </w:t>
      </w:r>
      <w:r>
        <w:rPr>
          <w:sz w:val="22"/>
          <w:szCs w:val="22"/>
          <w:lang w:val="sr-Cyrl-CS"/>
        </w:rPr>
        <w:t>7500 Ветеринарска делатност, додају се нове делатности, које гласе:</w:t>
      </w:r>
    </w:p>
    <w:p w:rsidR="00ED452F" w:rsidRPr="007312CE" w:rsidRDefault="00ED452F" w:rsidP="00ED452F">
      <w:pPr>
        <w:widowControl w:val="0"/>
        <w:autoSpaceDE w:val="0"/>
        <w:autoSpaceDN w:val="0"/>
        <w:adjustRightInd w:val="0"/>
        <w:spacing w:line="1" w:lineRule="exact"/>
        <w:rPr>
          <w:sz w:val="22"/>
          <w:szCs w:val="22"/>
          <w:lang w:val="sr-Cyrl-CS"/>
        </w:rPr>
      </w:pPr>
    </w:p>
    <w:p w:rsidR="00ED452F" w:rsidRPr="007312CE" w:rsidRDefault="00ED452F" w:rsidP="0084702E">
      <w:pPr>
        <w:widowControl w:val="0"/>
        <w:tabs>
          <w:tab w:val="num" w:pos="1100"/>
        </w:tabs>
        <w:overflowPunct w:val="0"/>
        <w:autoSpaceDE w:val="0"/>
        <w:autoSpaceDN w:val="0"/>
        <w:adjustRightInd w:val="0"/>
        <w:spacing w:line="239" w:lineRule="auto"/>
        <w:ind w:left="720"/>
        <w:jc w:val="both"/>
        <w:rPr>
          <w:bCs/>
          <w:sz w:val="22"/>
          <w:szCs w:val="22"/>
          <w:lang w:val="sr-Cyrl-CS"/>
        </w:rPr>
      </w:pPr>
    </w:p>
    <w:p w:rsidR="00F37A42" w:rsidRPr="00146F27" w:rsidRDefault="00FE175C" w:rsidP="00F37A42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„</w:t>
      </w:r>
      <w:r w:rsidR="00F37A42" w:rsidRPr="007312CE">
        <w:rPr>
          <w:sz w:val="22"/>
          <w:szCs w:val="22"/>
          <w:lang w:val="sr-Cyrl-CS"/>
        </w:rPr>
        <w:t>42.11</w:t>
      </w:r>
      <w:r w:rsidR="00146F27">
        <w:rPr>
          <w:sz w:val="22"/>
          <w:szCs w:val="22"/>
          <w:lang w:val="sr-Cyrl-CS"/>
        </w:rPr>
        <w:t xml:space="preserve">   Изградња путева и аутопутева</w:t>
      </w:r>
      <w:r w:rsidR="00F37A42" w:rsidRPr="007312CE">
        <w:rPr>
          <w:sz w:val="22"/>
          <w:szCs w:val="22"/>
          <w:lang w:val="sl-SI"/>
        </w:rPr>
        <w:t>, иста</w:t>
      </w:r>
      <w:r w:rsidR="00146F27">
        <w:rPr>
          <w:sz w:val="22"/>
          <w:szCs w:val="22"/>
        </w:rPr>
        <w:t xml:space="preserve"> </w:t>
      </w:r>
      <w:r w:rsidR="00F37A42" w:rsidRPr="007312CE">
        <w:rPr>
          <w:sz w:val="22"/>
          <w:szCs w:val="22"/>
          <w:lang w:val="sr-Cyrl-CS"/>
        </w:rPr>
        <w:t xml:space="preserve"> </w:t>
      </w:r>
      <w:r w:rsidR="00F37A42" w:rsidRPr="007312CE">
        <w:rPr>
          <w:sz w:val="22"/>
          <w:szCs w:val="22"/>
          <w:lang w:val="sl-SI"/>
        </w:rPr>
        <w:t xml:space="preserve">обухвата: </w:t>
      </w:r>
    </w:p>
    <w:p w:rsidR="00F37A42" w:rsidRPr="007312CE" w:rsidRDefault="00F37A42" w:rsidP="00F37A42">
      <w:pPr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           - изградњ</w:t>
      </w:r>
      <w:r w:rsidRPr="007312CE">
        <w:rPr>
          <w:sz w:val="22"/>
          <w:szCs w:val="22"/>
          <w:lang w:val="sr-Cyrl-CS"/>
        </w:rPr>
        <w:t>у</w:t>
      </w:r>
      <w:r w:rsidRPr="007312CE">
        <w:rPr>
          <w:sz w:val="22"/>
          <w:szCs w:val="22"/>
          <w:lang w:val="sl-SI"/>
        </w:rPr>
        <w:t xml:space="preserve"> путева, улица, друмова и других путева за возила и пешаке</w:t>
      </w:r>
    </w:p>
    <w:p w:rsidR="00F37A42" w:rsidRPr="007312CE" w:rsidRDefault="00F37A42" w:rsidP="00F37A42">
      <w:pPr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           - површинске радове на улицама, путевима, мостовима и тунелима, </w:t>
      </w:r>
    </w:p>
    <w:p w:rsidR="00F37A42" w:rsidRPr="007312CE" w:rsidRDefault="00F37A42" w:rsidP="00F37A42">
      <w:pPr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           - асфалтирање путева </w:t>
      </w:r>
    </w:p>
    <w:p w:rsidR="00F37A42" w:rsidRPr="007312CE" w:rsidRDefault="00F37A42" w:rsidP="00F37A42">
      <w:pPr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           - бојење и обележавање ознака на пу</w:t>
      </w:r>
      <w:r w:rsidRPr="007312CE">
        <w:rPr>
          <w:sz w:val="22"/>
          <w:szCs w:val="22"/>
        </w:rPr>
        <w:t>т</w:t>
      </w:r>
      <w:r w:rsidRPr="007312CE">
        <w:rPr>
          <w:sz w:val="22"/>
          <w:szCs w:val="22"/>
          <w:lang w:val="sl-SI"/>
        </w:rPr>
        <w:t xml:space="preserve">евима </w:t>
      </w:r>
    </w:p>
    <w:p w:rsidR="00F37A42" w:rsidRPr="007312CE" w:rsidRDefault="00F37A42" w:rsidP="00F37A42">
      <w:pPr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           - постављање ограда и саобраћајних ознака и сл. </w:t>
      </w:r>
    </w:p>
    <w:p w:rsidR="00F37A42" w:rsidRPr="007312CE" w:rsidRDefault="00F37A42" w:rsidP="00F37A42">
      <w:pPr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           - изградња саобраћајница, изградња и одржавање локалних и </w:t>
      </w:r>
    </w:p>
    <w:p w:rsidR="00F37A42" w:rsidRPr="007312CE" w:rsidRDefault="00F37A42" w:rsidP="00F37A42">
      <w:pPr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             екатегорисаних путева,  као и улица у насељима на територији општине   </w:t>
      </w:r>
    </w:p>
    <w:p w:rsidR="00F37A42" w:rsidRPr="007312CE" w:rsidRDefault="00F37A42" w:rsidP="00F37A42">
      <w:pPr>
        <w:rPr>
          <w:sz w:val="22"/>
          <w:szCs w:val="22"/>
        </w:rPr>
      </w:pPr>
      <w:r w:rsidRPr="007312CE">
        <w:rPr>
          <w:sz w:val="22"/>
          <w:szCs w:val="22"/>
          <w:lang w:val="sl-SI"/>
        </w:rPr>
        <w:t xml:space="preserve">             Кучево. </w:t>
      </w:r>
      <w:r w:rsidRPr="007312CE">
        <w:rPr>
          <w:sz w:val="22"/>
          <w:szCs w:val="22"/>
        </w:rPr>
        <w:t>(одржавање путева и улица)</w:t>
      </w:r>
    </w:p>
    <w:p w:rsidR="00F37A42" w:rsidRPr="007312CE" w:rsidRDefault="00F37A42" w:rsidP="00F37A42">
      <w:p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>4110 - Разрада грађевинских пројеката;</w:t>
      </w:r>
    </w:p>
    <w:p w:rsidR="00F37A42" w:rsidRPr="007312CE" w:rsidRDefault="00F37A42" w:rsidP="00F37A42">
      <w:pPr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 xml:space="preserve">4120 - изградња стамбених и нестамбених зграда </w:t>
      </w:r>
      <w:r w:rsidRPr="007312CE">
        <w:rPr>
          <w:sz w:val="22"/>
          <w:szCs w:val="22"/>
          <w:lang w:val="sr-Cyrl-CS"/>
        </w:rPr>
        <w:t>;</w:t>
      </w:r>
    </w:p>
    <w:p w:rsidR="00F37A42" w:rsidRPr="007312CE" w:rsidRDefault="00F37A42" w:rsidP="00F37A42">
      <w:pPr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>4213 - изградња мостова и тунела</w:t>
      </w:r>
      <w:r w:rsidRPr="007312CE">
        <w:rPr>
          <w:sz w:val="22"/>
          <w:szCs w:val="22"/>
          <w:lang w:val="sr-Cyrl-CS"/>
        </w:rPr>
        <w:t>;</w:t>
      </w:r>
      <w:r w:rsidRPr="007312CE">
        <w:rPr>
          <w:sz w:val="22"/>
          <w:szCs w:val="22"/>
          <w:lang w:val="sl-SI"/>
        </w:rPr>
        <w:t xml:space="preserve">          </w:t>
      </w:r>
    </w:p>
    <w:p w:rsidR="00F37A42" w:rsidRPr="007312CE" w:rsidRDefault="00F37A42" w:rsidP="00F37A42">
      <w:pPr>
        <w:rPr>
          <w:sz w:val="22"/>
          <w:szCs w:val="22"/>
          <w:lang w:val="ru-RU"/>
        </w:rPr>
      </w:pPr>
      <w:r w:rsidRPr="007312CE">
        <w:rPr>
          <w:sz w:val="22"/>
          <w:szCs w:val="22"/>
          <w:lang w:val="sr-Latn-CS"/>
        </w:rPr>
        <w:t>4222 -  и</w:t>
      </w:r>
      <w:r w:rsidRPr="007312CE">
        <w:rPr>
          <w:sz w:val="22"/>
          <w:szCs w:val="22"/>
          <w:lang w:val="ru-RU"/>
        </w:rPr>
        <w:t>зградња електричних и телекомуникационих водова;</w:t>
      </w:r>
    </w:p>
    <w:p w:rsidR="00F37A42" w:rsidRPr="007312CE" w:rsidRDefault="00F37A42" w:rsidP="00F37A42">
      <w:pPr>
        <w:numPr>
          <w:ilvl w:val="0"/>
          <w:numId w:val="24"/>
        </w:numPr>
        <w:ind w:left="0" w:firstLine="0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 xml:space="preserve"> </w:t>
      </w:r>
      <w:r w:rsidRPr="007312CE">
        <w:rPr>
          <w:sz w:val="22"/>
          <w:szCs w:val="22"/>
          <w:lang w:val="sr-Cyrl-CS"/>
        </w:rPr>
        <w:t>изградња осталих непоменутих грађевина;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>4313 -  ис</w:t>
      </w:r>
      <w:r w:rsidRPr="007312CE">
        <w:rPr>
          <w:sz w:val="22"/>
          <w:szCs w:val="22"/>
          <w:lang w:val="sr-Cyrl-CS"/>
        </w:rPr>
        <w:t>п</w:t>
      </w:r>
      <w:r w:rsidRPr="007312CE">
        <w:rPr>
          <w:sz w:val="22"/>
          <w:szCs w:val="22"/>
          <w:lang w:val="sl-SI"/>
        </w:rPr>
        <w:t>итивање терена бушењем и сондирањем</w:t>
      </w:r>
      <w:r w:rsidRPr="007312CE">
        <w:rPr>
          <w:sz w:val="22"/>
          <w:szCs w:val="22"/>
          <w:lang w:val="sr-Cyrl-CS"/>
        </w:rPr>
        <w:t>;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 xml:space="preserve">4334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</w:t>
      </w:r>
      <w:r w:rsidRPr="007312CE">
        <w:rPr>
          <w:sz w:val="22"/>
          <w:szCs w:val="22"/>
          <w:lang w:val="sr-Cyrl-CS"/>
        </w:rPr>
        <w:t>б</w:t>
      </w:r>
      <w:r w:rsidRPr="007312CE">
        <w:rPr>
          <w:sz w:val="22"/>
          <w:szCs w:val="22"/>
          <w:lang w:val="sl-SI"/>
        </w:rPr>
        <w:t>ојење и застакљивање</w:t>
      </w:r>
      <w:r w:rsidRPr="007312CE">
        <w:rPr>
          <w:sz w:val="22"/>
          <w:szCs w:val="22"/>
          <w:lang w:val="sr-Cyrl-CS"/>
        </w:rPr>
        <w:t>;</w:t>
      </w:r>
    </w:p>
    <w:p w:rsidR="00F37A42" w:rsidRPr="007312CE" w:rsidRDefault="00F37A42" w:rsidP="00F37A42">
      <w:pPr>
        <w:jc w:val="both"/>
        <w:rPr>
          <w:color w:val="000000"/>
          <w:sz w:val="22"/>
          <w:szCs w:val="22"/>
        </w:rPr>
      </w:pPr>
      <w:r w:rsidRPr="007312CE">
        <w:rPr>
          <w:sz w:val="22"/>
          <w:szCs w:val="22"/>
        </w:rPr>
        <w:t>52.21 услужне делатности у копненом саобраћају; (паркинг сервис)</w:t>
      </w:r>
      <w:r w:rsidRPr="007312CE">
        <w:rPr>
          <w:color w:val="000000"/>
          <w:sz w:val="22"/>
          <w:szCs w:val="22"/>
        </w:rPr>
        <w:t xml:space="preserve"> дефинише се </w:t>
      </w:r>
    </w:p>
    <w:p w:rsidR="00F37A42" w:rsidRPr="007312CE" w:rsidRDefault="00F37A42" w:rsidP="00F37A42">
      <w:pPr>
        <w:jc w:val="both"/>
        <w:rPr>
          <w:sz w:val="22"/>
          <w:szCs w:val="22"/>
        </w:rPr>
      </w:pPr>
      <w:r w:rsidRPr="007312CE">
        <w:rPr>
          <w:color w:val="000000"/>
          <w:sz w:val="22"/>
          <w:szCs w:val="22"/>
        </w:rPr>
        <w:t xml:space="preserve">          као једна од делатности од општег интереса;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 xml:space="preserve">6430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поверенички фондови (трастови), инвестициони фондови и слични </w:t>
      </w:r>
    </w:p>
    <w:p w:rsidR="00F37A42" w:rsidRPr="007312CE" w:rsidRDefault="00F37A42" w:rsidP="00F37A42">
      <w:pPr>
        <w:jc w:val="both"/>
        <w:rPr>
          <w:sz w:val="22"/>
          <w:szCs w:val="22"/>
          <w:lang w:val="sl-SI"/>
        </w:rPr>
      </w:pPr>
      <w:r w:rsidRPr="007312CE">
        <w:rPr>
          <w:sz w:val="22"/>
          <w:szCs w:val="22"/>
          <w:lang w:val="sr-Cyrl-CS"/>
        </w:rPr>
        <w:t xml:space="preserve">           </w:t>
      </w:r>
      <w:r w:rsidRPr="007312CE">
        <w:rPr>
          <w:sz w:val="22"/>
          <w:szCs w:val="22"/>
          <w:lang w:val="sl-SI"/>
        </w:rPr>
        <w:t xml:space="preserve">финансијски ентитети; 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 xml:space="preserve">6499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остале непоменуте финансијске услуге; осим осигурања и 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r-Cyrl-CS"/>
        </w:rPr>
        <w:t xml:space="preserve">            </w:t>
      </w:r>
      <w:r w:rsidRPr="007312CE">
        <w:rPr>
          <w:sz w:val="22"/>
          <w:szCs w:val="22"/>
          <w:lang w:val="sl-SI"/>
        </w:rPr>
        <w:t>пензијских фондова</w:t>
      </w:r>
      <w:r w:rsidRPr="007312CE">
        <w:rPr>
          <w:sz w:val="22"/>
          <w:szCs w:val="22"/>
          <w:lang w:val="sr-Cyrl-CS"/>
        </w:rPr>
        <w:t>;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 xml:space="preserve">6810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 </w:t>
      </w:r>
      <w:r w:rsidRPr="007312CE">
        <w:rPr>
          <w:sz w:val="22"/>
          <w:szCs w:val="22"/>
          <w:lang w:val="sr-Cyrl-CS"/>
        </w:rPr>
        <w:t>к</w:t>
      </w:r>
      <w:r w:rsidRPr="007312CE">
        <w:rPr>
          <w:sz w:val="22"/>
          <w:szCs w:val="22"/>
          <w:lang w:val="sl-SI"/>
        </w:rPr>
        <w:t>уповина и продаја властитих некретнина</w:t>
      </w:r>
      <w:r w:rsidRPr="007312CE">
        <w:rPr>
          <w:sz w:val="22"/>
          <w:szCs w:val="22"/>
          <w:lang w:val="sr-Cyrl-CS"/>
        </w:rPr>
        <w:t>;</w:t>
      </w:r>
      <w:r w:rsidRPr="007312CE">
        <w:rPr>
          <w:sz w:val="22"/>
          <w:szCs w:val="22"/>
          <w:lang w:val="sl-SI"/>
        </w:rPr>
        <w:t>( за сопствени рачун)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 xml:space="preserve">6831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 </w:t>
      </w:r>
      <w:r w:rsidRPr="007312CE">
        <w:rPr>
          <w:sz w:val="22"/>
          <w:szCs w:val="22"/>
          <w:lang w:val="sr-Cyrl-CS"/>
        </w:rPr>
        <w:t>д</w:t>
      </w:r>
      <w:r w:rsidRPr="007312CE">
        <w:rPr>
          <w:sz w:val="22"/>
          <w:szCs w:val="22"/>
          <w:lang w:val="sl-SI"/>
        </w:rPr>
        <w:t xml:space="preserve">елатност </w:t>
      </w:r>
      <w:r w:rsidRPr="007312CE">
        <w:rPr>
          <w:sz w:val="22"/>
          <w:szCs w:val="22"/>
          <w:lang w:val="sr-Cyrl-CS"/>
        </w:rPr>
        <w:t>а</w:t>
      </w:r>
      <w:r w:rsidRPr="007312CE">
        <w:rPr>
          <w:sz w:val="22"/>
          <w:szCs w:val="22"/>
          <w:lang w:val="sl-SI"/>
        </w:rPr>
        <w:t>генције за некретнине</w:t>
      </w:r>
      <w:r w:rsidRPr="007312CE">
        <w:rPr>
          <w:sz w:val="22"/>
          <w:szCs w:val="22"/>
          <w:lang w:val="sr-Cyrl-CS"/>
        </w:rPr>
        <w:t>;</w:t>
      </w:r>
    </w:p>
    <w:p w:rsidR="00F37A42" w:rsidRPr="007312CE" w:rsidRDefault="00F37A42" w:rsidP="00F37A42">
      <w:pPr>
        <w:jc w:val="both"/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6910 - правни послови; 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 xml:space="preserve">6920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рачуноводствени, књиговодствени и ревизорски послови</w:t>
      </w:r>
      <w:r w:rsidRPr="007312CE">
        <w:rPr>
          <w:sz w:val="22"/>
          <w:szCs w:val="22"/>
          <w:lang w:val="sr-Cyrl-CS"/>
        </w:rPr>
        <w:t>;</w:t>
      </w:r>
    </w:p>
    <w:p w:rsidR="00F37A42" w:rsidRPr="007312CE" w:rsidRDefault="00F37A42" w:rsidP="00F37A42">
      <w:pPr>
        <w:jc w:val="both"/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7022 - консултатнтске активности у вези с пословањем и осталим управљањем 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>7111  - архитектонска делатност</w:t>
      </w:r>
      <w:r w:rsidRPr="007312CE">
        <w:rPr>
          <w:sz w:val="22"/>
          <w:szCs w:val="22"/>
          <w:lang w:val="sr-Cyrl-CS"/>
        </w:rPr>
        <w:t>;</w:t>
      </w:r>
      <w:r w:rsidRPr="007312CE">
        <w:rPr>
          <w:sz w:val="22"/>
          <w:szCs w:val="22"/>
          <w:lang w:val="sl-SI"/>
        </w:rPr>
        <w:t xml:space="preserve"> (просторно планирање)</w:t>
      </w:r>
    </w:p>
    <w:p w:rsidR="00F37A42" w:rsidRPr="007312CE" w:rsidRDefault="00F37A42" w:rsidP="00F37A42">
      <w:pPr>
        <w:jc w:val="both"/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>7112 - инжењерска делатност и техничко саветовање;</w:t>
      </w:r>
    </w:p>
    <w:p w:rsidR="00F37A42" w:rsidRPr="007312CE" w:rsidRDefault="00F37A42" w:rsidP="00F37A42">
      <w:pPr>
        <w:jc w:val="both"/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7120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техничко испитивање и анализе; </w:t>
      </w:r>
    </w:p>
    <w:p w:rsidR="00F37A42" w:rsidRPr="007312CE" w:rsidRDefault="00F37A42" w:rsidP="00F37A42">
      <w:pPr>
        <w:jc w:val="both"/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7311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делатност рекламних агенција; </w:t>
      </w:r>
    </w:p>
    <w:p w:rsidR="00F37A42" w:rsidRPr="007312CE" w:rsidRDefault="00F37A42" w:rsidP="00F37A42">
      <w:pPr>
        <w:jc w:val="both"/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7312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медијско представљање; </w:t>
      </w:r>
    </w:p>
    <w:p w:rsidR="00F37A42" w:rsidRPr="007312CE" w:rsidRDefault="00F37A42" w:rsidP="00F37A42">
      <w:pPr>
        <w:jc w:val="both"/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7490 - </w:t>
      </w:r>
      <w:r w:rsidRPr="007312CE">
        <w:rPr>
          <w:sz w:val="22"/>
          <w:szCs w:val="22"/>
          <w:lang w:val="sr-Cyrl-CS"/>
        </w:rPr>
        <w:t>о</w:t>
      </w:r>
      <w:r w:rsidRPr="007312CE">
        <w:rPr>
          <w:sz w:val="22"/>
          <w:szCs w:val="22"/>
          <w:lang w:val="sl-SI"/>
        </w:rPr>
        <w:t>стале стручне, научне и техничке делатности</w:t>
      </w:r>
      <w:r w:rsidRPr="007312CE">
        <w:rPr>
          <w:sz w:val="22"/>
          <w:szCs w:val="22"/>
          <w:lang w:val="sr-Cyrl-CS"/>
        </w:rPr>
        <w:t>;</w:t>
      </w:r>
      <w:r w:rsidRPr="007312CE">
        <w:rPr>
          <w:sz w:val="22"/>
          <w:szCs w:val="22"/>
          <w:lang w:val="sl-SI"/>
        </w:rPr>
        <w:t xml:space="preserve"> </w:t>
      </w:r>
      <w:r w:rsidRPr="007312CE">
        <w:rPr>
          <w:sz w:val="22"/>
          <w:szCs w:val="22"/>
          <w:lang w:val="sr-Cyrl-CS"/>
        </w:rPr>
        <w:t>(</w:t>
      </w:r>
      <w:r w:rsidRPr="007312CE">
        <w:rPr>
          <w:sz w:val="22"/>
          <w:szCs w:val="22"/>
          <w:lang w:val="sl-SI"/>
        </w:rPr>
        <w:t xml:space="preserve">надзор грађења и др); </w:t>
      </w:r>
    </w:p>
    <w:p w:rsidR="00F37A42" w:rsidRPr="007312CE" w:rsidRDefault="00F37A42" w:rsidP="00F37A42">
      <w:pPr>
        <w:jc w:val="both"/>
        <w:rPr>
          <w:sz w:val="22"/>
          <w:szCs w:val="22"/>
          <w:lang w:val="sl-SI"/>
        </w:rPr>
      </w:pPr>
      <w:r w:rsidRPr="007312CE">
        <w:rPr>
          <w:sz w:val="22"/>
          <w:szCs w:val="22"/>
          <w:lang w:val="sl-SI"/>
        </w:rPr>
        <w:t xml:space="preserve">8110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услуге одржавања објеката</w:t>
      </w:r>
      <w:r w:rsidRPr="007312CE">
        <w:rPr>
          <w:sz w:val="22"/>
          <w:szCs w:val="22"/>
          <w:lang w:val="sr-Cyrl-CS"/>
        </w:rPr>
        <w:t>;</w:t>
      </w:r>
      <w:r w:rsidRPr="007312CE">
        <w:rPr>
          <w:sz w:val="22"/>
          <w:szCs w:val="22"/>
          <w:lang w:val="sl-SI"/>
        </w:rPr>
        <w:t xml:space="preserve"> </w:t>
      </w:r>
    </w:p>
    <w:p w:rsidR="00F37A42" w:rsidRPr="007312CE" w:rsidRDefault="00F37A42" w:rsidP="00F37A42">
      <w:pPr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l-SI"/>
        </w:rPr>
        <w:t xml:space="preserve">9609  </w:t>
      </w:r>
      <w:r w:rsidRPr="007312CE">
        <w:rPr>
          <w:sz w:val="22"/>
          <w:szCs w:val="22"/>
          <w:lang w:val="sr-Cyrl-CS"/>
        </w:rPr>
        <w:t>-</w:t>
      </w:r>
      <w:r w:rsidRPr="007312CE">
        <w:rPr>
          <w:sz w:val="22"/>
          <w:szCs w:val="22"/>
          <w:lang w:val="sl-SI"/>
        </w:rPr>
        <w:t xml:space="preserve"> </w:t>
      </w:r>
      <w:r w:rsidRPr="007312CE">
        <w:rPr>
          <w:sz w:val="22"/>
          <w:szCs w:val="22"/>
          <w:lang w:val="sr-Cyrl-CS"/>
        </w:rPr>
        <w:t>о</w:t>
      </w:r>
      <w:r w:rsidRPr="007312CE">
        <w:rPr>
          <w:sz w:val="22"/>
          <w:szCs w:val="22"/>
          <w:lang w:val="sl-SI"/>
        </w:rPr>
        <w:t>стале непоменуте услужне делатности</w:t>
      </w:r>
      <w:r w:rsidRPr="007312CE">
        <w:rPr>
          <w:sz w:val="22"/>
          <w:szCs w:val="22"/>
          <w:lang w:val="sr-Cyrl-CS"/>
        </w:rPr>
        <w:t>;</w:t>
      </w:r>
    </w:p>
    <w:p w:rsidR="00F37A42" w:rsidRPr="00FE175C" w:rsidRDefault="00F37A42" w:rsidP="00F37A42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7312CE">
        <w:rPr>
          <w:sz w:val="22"/>
          <w:szCs w:val="22"/>
          <w:lang w:val="sr-Cyrl-CS"/>
        </w:rPr>
        <w:t>4939 Остали превоз путника у копненом саобраћају, који обухвата ванредни превоз нпр у сврхе екскурзије и остале повремене услуге превоза</w:t>
      </w:r>
      <w:r w:rsidRPr="007312CE">
        <w:rPr>
          <w:sz w:val="22"/>
          <w:szCs w:val="22"/>
          <w:lang w:val="sl-SI"/>
        </w:rPr>
        <w:t>.</w:t>
      </w:r>
      <w:r w:rsidR="00FE175C">
        <w:rPr>
          <w:sz w:val="22"/>
          <w:szCs w:val="22"/>
        </w:rPr>
        <w:t>“</w:t>
      </w:r>
    </w:p>
    <w:p w:rsidR="00AB0A9E" w:rsidRPr="007312CE" w:rsidRDefault="00E71BFE" w:rsidP="00545141">
      <w:pPr>
        <w:tabs>
          <w:tab w:val="left" w:pos="2190"/>
        </w:tabs>
        <w:jc w:val="both"/>
        <w:rPr>
          <w:sz w:val="22"/>
          <w:szCs w:val="22"/>
        </w:rPr>
      </w:pPr>
      <w:r w:rsidRPr="007312CE">
        <w:rPr>
          <w:sz w:val="22"/>
          <w:szCs w:val="22"/>
          <w:lang w:val="sr-Cyrl-CS"/>
        </w:rPr>
        <w:tab/>
      </w:r>
    </w:p>
    <w:p w:rsidR="00ED452F" w:rsidRPr="007312CE" w:rsidRDefault="00ED452F" w:rsidP="00364859">
      <w:pPr>
        <w:widowControl w:val="0"/>
        <w:overflowPunct w:val="0"/>
        <w:autoSpaceDE w:val="0"/>
        <w:autoSpaceDN w:val="0"/>
        <w:adjustRightInd w:val="0"/>
        <w:spacing w:line="257" w:lineRule="auto"/>
        <w:ind w:left="4220" w:right="33" w:hanging="4220"/>
        <w:jc w:val="center"/>
        <w:rPr>
          <w:b/>
          <w:bCs/>
          <w:sz w:val="22"/>
          <w:szCs w:val="22"/>
          <w:lang w:val="sr-Cyrl-CS"/>
        </w:rPr>
      </w:pPr>
      <w:bookmarkStart w:id="0" w:name="page5"/>
      <w:bookmarkEnd w:id="0"/>
      <w:r w:rsidRPr="007312CE">
        <w:rPr>
          <w:b/>
          <w:bCs/>
          <w:sz w:val="22"/>
          <w:szCs w:val="22"/>
          <w:lang w:val="sr-Cyrl-CS"/>
        </w:rPr>
        <w:t xml:space="preserve">Члан </w:t>
      </w:r>
      <w:r w:rsidR="00FE175C">
        <w:rPr>
          <w:b/>
          <w:bCs/>
          <w:sz w:val="22"/>
          <w:szCs w:val="22"/>
          <w:lang w:val="sr-Cyrl-CS"/>
        </w:rPr>
        <w:t>4</w:t>
      </w:r>
      <w:r w:rsidRPr="007312CE">
        <w:rPr>
          <w:b/>
          <w:bCs/>
          <w:sz w:val="22"/>
          <w:szCs w:val="22"/>
          <w:lang w:val="sr-Cyrl-CS"/>
        </w:rPr>
        <w:t>.</w:t>
      </w:r>
    </w:p>
    <w:p w:rsidR="00ED452F" w:rsidRPr="007312CE" w:rsidRDefault="00ED452F" w:rsidP="00ED452F">
      <w:pPr>
        <w:widowControl w:val="0"/>
        <w:autoSpaceDE w:val="0"/>
        <w:autoSpaceDN w:val="0"/>
        <w:adjustRightInd w:val="0"/>
        <w:spacing w:line="1" w:lineRule="exact"/>
        <w:rPr>
          <w:sz w:val="22"/>
          <w:szCs w:val="22"/>
          <w:lang w:val="sr-Cyrl-CS"/>
        </w:rPr>
      </w:pPr>
    </w:p>
    <w:p w:rsidR="00ED452F" w:rsidRDefault="00FE175C" w:rsidP="00ED452F">
      <w:pPr>
        <w:widowControl w:val="0"/>
        <w:autoSpaceDE w:val="0"/>
        <w:autoSpaceDN w:val="0"/>
        <w:adjustRightInd w:val="0"/>
        <w:spacing w:line="236" w:lineRule="exact"/>
        <w:rPr>
          <w:sz w:val="22"/>
          <w:szCs w:val="22"/>
        </w:rPr>
      </w:pPr>
      <w:r>
        <w:rPr>
          <w:sz w:val="22"/>
          <w:szCs w:val="22"/>
        </w:rPr>
        <w:tab/>
        <w:t>Члан 16. мења се и гласи:</w:t>
      </w:r>
    </w:p>
    <w:p w:rsidR="00ED452F" w:rsidRPr="00FE175C" w:rsidRDefault="00FE175C" w:rsidP="00FE175C">
      <w:pPr>
        <w:widowControl w:val="0"/>
        <w:autoSpaceDE w:val="0"/>
        <w:autoSpaceDN w:val="0"/>
        <w:adjustRightInd w:val="0"/>
        <w:spacing w:line="236" w:lineRule="exact"/>
        <w:rPr>
          <w:sz w:val="22"/>
          <w:szCs w:val="22"/>
        </w:rPr>
      </w:pPr>
      <w:r>
        <w:rPr>
          <w:sz w:val="22"/>
          <w:szCs w:val="22"/>
        </w:rPr>
        <w:tab/>
        <w:t>„</w:t>
      </w:r>
      <w:r w:rsidR="00C40F66" w:rsidRPr="007312CE">
        <w:rPr>
          <w:sz w:val="22"/>
          <w:szCs w:val="22"/>
          <w:lang w:val="sr-Cyrl-CS"/>
        </w:rPr>
        <w:t>Основни капитал предузећа повећава се овом Одлуком због закључења Уговора о статусној промени припајања Јавног предузећа за одржавање путева и јавне расвете општине Кучево (друштво преносилац, чији је основни уписани капитал 500,00 динара) Јавно комуналном предузећу Кучево-Кучево</w:t>
      </w:r>
      <w:r w:rsidR="00021B3F" w:rsidRPr="007312CE">
        <w:rPr>
          <w:sz w:val="22"/>
          <w:szCs w:val="22"/>
          <w:lang w:val="sr-Cyrl-CS"/>
        </w:rPr>
        <w:t xml:space="preserve"> (друштво стицалац, чији </w:t>
      </w:r>
      <w:r w:rsidR="00CB187F" w:rsidRPr="007312CE">
        <w:rPr>
          <w:sz w:val="22"/>
          <w:szCs w:val="22"/>
          <w:lang w:val="sr-Cyrl-CS"/>
        </w:rPr>
        <w:t xml:space="preserve">писан </w:t>
      </w:r>
      <w:r w:rsidR="00CB187F" w:rsidRPr="007312CE">
        <w:rPr>
          <w:sz w:val="22"/>
          <w:szCs w:val="22"/>
          <w:lang w:val="sr-Cyrl-CS"/>
        </w:rPr>
        <w:lastRenderedPageBreak/>
        <w:t>основни капитал износи 4.334.000,00 РСД, а који је уплаћен 30.06.1998.год. и налази се као податак у Агенцији за привредне регистре Р.Србије</w:t>
      </w:r>
      <w:r w:rsidR="00021B3F" w:rsidRPr="007312CE">
        <w:rPr>
          <w:sz w:val="22"/>
          <w:szCs w:val="22"/>
          <w:lang w:val="sr-Cyrl-CS"/>
        </w:rPr>
        <w:t>)</w:t>
      </w:r>
      <w:r w:rsidR="00CB187F" w:rsidRPr="007312CE">
        <w:rPr>
          <w:sz w:val="22"/>
          <w:szCs w:val="22"/>
          <w:lang w:val="sr-Cyrl-CS"/>
        </w:rPr>
        <w:t>.</w:t>
      </w:r>
    </w:p>
    <w:p w:rsidR="00021B3F" w:rsidRPr="007312CE" w:rsidRDefault="00021B3F" w:rsidP="009A7CA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7312CE">
        <w:rPr>
          <w:sz w:val="22"/>
          <w:szCs w:val="22"/>
          <w:lang w:val="sr-Cyrl-CS"/>
        </w:rPr>
        <w:t>Тако да укупан основни капитал</w:t>
      </w:r>
      <w:r w:rsidR="00776562" w:rsidRPr="007312CE">
        <w:rPr>
          <w:sz w:val="22"/>
          <w:szCs w:val="22"/>
        </w:rPr>
        <w:t xml:space="preserve"> друштва стицаоца износи </w:t>
      </w:r>
      <w:r w:rsidR="00776562" w:rsidRPr="007312CE">
        <w:rPr>
          <w:sz w:val="22"/>
          <w:szCs w:val="22"/>
          <w:lang w:val="sr-Cyrl-CS"/>
        </w:rPr>
        <w:t>4.334.500,00 РСД.</w:t>
      </w:r>
    </w:p>
    <w:p w:rsidR="00ED452F" w:rsidRPr="007312CE" w:rsidRDefault="009A7CA0" w:rsidP="009A7CA0">
      <w:pPr>
        <w:widowControl w:val="0"/>
        <w:autoSpaceDE w:val="0"/>
        <w:autoSpaceDN w:val="0"/>
        <w:adjustRightInd w:val="0"/>
        <w:spacing w:line="235" w:lineRule="exact"/>
        <w:ind w:firstLine="720"/>
        <w:rPr>
          <w:sz w:val="22"/>
          <w:szCs w:val="22"/>
        </w:rPr>
      </w:pPr>
      <w:r w:rsidRPr="007312CE">
        <w:rPr>
          <w:sz w:val="22"/>
          <w:szCs w:val="22"/>
          <w:lang w:val="sr-Cyrl-CS"/>
        </w:rPr>
        <w:t>Основни капитал из става 1. овог члана је удео Оснивача, као јединог члана са 100% учешћа у основном капиталу</w:t>
      </w:r>
      <w:r w:rsidRPr="007312CE">
        <w:rPr>
          <w:sz w:val="22"/>
          <w:szCs w:val="22"/>
        </w:rPr>
        <w:t xml:space="preserve"> ЈКП Кучево.</w:t>
      </w:r>
    </w:p>
    <w:p w:rsidR="009A7CA0" w:rsidRPr="007312CE" w:rsidRDefault="009A7CA0" w:rsidP="00A03838">
      <w:pPr>
        <w:autoSpaceDE w:val="0"/>
        <w:autoSpaceDN w:val="0"/>
        <w:adjustRightInd w:val="0"/>
        <w:ind w:firstLine="720"/>
        <w:rPr>
          <w:rFonts w:eastAsia="MinionPro-Regular"/>
          <w:sz w:val="22"/>
          <w:szCs w:val="22"/>
        </w:rPr>
      </w:pPr>
      <w:r w:rsidRPr="007312CE">
        <w:rPr>
          <w:rFonts w:eastAsia="MinionPro-Regular"/>
          <w:sz w:val="22"/>
          <w:szCs w:val="22"/>
        </w:rPr>
        <w:t>Усклађивање основног капитала предузећа врши се у складу са законом.</w:t>
      </w:r>
    </w:p>
    <w:p w:rsidR="009A7CA0" w:rsidRPr="007312CE" w:rsidRDefault="009A7CA0" w:rsidP="00A03838">
      <w:pPr>
        <w:widowControl w:val="0"/>
        <w:autoSpaceDE w:val="0"/>
        <w:autoSpaceDN w:val="0"/>
        <w:adjustRightInd w:val="0"/>
        <w:spacing w:line="235" w:lineRule="exact"/>
        <w:ind w:firstLine="720"/>
        <w:jc w:val="both"/>
        <w:rPr>
          <w:sz w:val="22"/>
          <w:szCs w:val="22"/>
        </w:rPr>
      </w:pPr>
      <w:r w:rsidRPr="007312CE">
        <w:rPr>
          <w:sz w:val="22"/>
          <w:szCs w:val="22"/>
        </w:rPr>
        <w:t>Вредност неновчаног улога оснивача утврђује се на основу процене извршене на начин прописан законом којим се уређује правни положај привредних друштава.</w:t>
      </w:r>
      <w:r w:rsidR="00FE175C">
        <w:rPr>
          <w:sz w:val="22"/>
          <w:szCs w:val="22"/>
        </w:rPr>
        <w:t>“</w:t>
      </w:r>
    </w:p>
    <w:p w:rsidR="009A7CA0" w:rsidRPr="007312CE" w:rsidRDefault="009A7CA0" w:rsidP="009A7CA0">
      <w:pPr>
        <w:widowControl w:val="0"/>
        <w:autoSpaceDE w:val="0"/>
        <w:autoSpaceDN w:val="0"/>
        <w:adjustRightInd w:val="0"/>
        <w:spacing w:line="235" w:lineRule="exact"/>
        <w:ind w:firstLine="90"/>
        <w:rPr>
          <w:sz w:val="22"/>
          <w:szCs w:val="22"/>
        </w:rPr>
      </w:pPr>
    </w:p>
    <w:p w:rsidR="00ED452F" w:rsidRPr="007312CE" w:rsidRDefault="00AE7DA7" w:rsidP="009A7CA0">
      <w:pPr>
        <w:widowControl w:val="0"/>
        <w:tabs>
          <w:tab w:val="left" w:pos="9360"/>
        </w:tabs>
        <w:overflowPunct w:val="0"/>
        <w:autoSpaceDE w:val="0"/>
        <w:autoSpaceDN w:val="0"/>
        <w:adjustRightInd w:val="0"/>
        <w:spacing w:line="294" w:lineRule="auto"/>
        <w:ind w:hanging="980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</w:rPr>
        <w:t xml:space="preserve">                  </w:t>
      </w:r>
      <w:r w:rsidR="00ED452F" w:rsidRPr="007312CE">
        <w:rPr>
          <w:b/>
          <w:bCs/>
          <w:sz w:val="22"/>
          <w:szCs w:val="22"/>
        </w:rPr>
        <w:t xml:space="preserve">Члан </w:t>
      </w:r>
      <w:r>
        <w:rPr>
          <w:b/>
          <w:bCs/>
          <w:sz w:val="22"/>
          <w:szCs w:val="22"/>
        </w:rPr>
        <w:t>5</w:t>
      </w:r>
      <w:r w:rsidR="00ED452F" w:rsidRPr="007312CE">
        <w:rPr>
          <w:b/>
          <w:bCs/>
          <w:sz w:val="22"/>
          <w:szCs w:val="22"/>
        </w:rPr>
        <w:t>.</w:t>
      </w:r>
    </w:p>
    <w:p w:rsidR="00ED452F" w:rsidRPr="007312CE" w:rsidRDefault="00ED452F" w:rsidP="00ED452F">
      <w:pPr>
        <w:widowControl w:val="0"/>
        <w:autoSpaceDE w:val="0"/>
        <w:autoSpaceDN w:val="0"/>
        <w:adjustRightInd w:val="0"/>
        <w:spacing w:line="1" w:lineRule="exact"/>
        <w:rPr>
          <w:sz w:val="22"/>
          <w:szCs w:val="22"/>
        </w:rPr>
      </w:pPr>
    </w:p>
    <w:p w:rsidR="00ED452F" w:rsidRPr="007312CE" w:rsidRDefault="00ED452F" w:rsidP="00ED452F">
      <w:pPr>
        <w:widowControl w:val="0"/>
        <w:autoSpaceDE w:val="0"/>
        <w:autoSpaceDN w:val="0"/>
        <w:adjustRightInd w:val="0"/>
        <w:spacing w:line="1" w:lineRule="exact"/>
        <w:rPr>
          <w:sz w:val="22"/>
          <w:szCs w:val="22"/>
          <w:lang w:val="sr-Cyrl-CS"/>
        </w:rPr>
      </w:pPr>
    </w:p>
    <w:p w:rsidR="00ED452F" w:rsidRPr="007312CE" w:rsidRDefault="00AE7DA7" w:rsidP="00ED452F">
      <w:pPr>
        <w:widowControl w:val="0"/>
        <w:overflowPunct w:val="0"/>
        <w:autoSpaceDE w:val="0"/>
        <w:autoSpaceDN w:val="0"/>
        <w:adjustRightInd w:val="0"/>
        <w:ind w:firstLine="720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У члану 20. </w:t>
      </w:r>
      <w:r w:rsidR="004B208A">
        <w:rPr>
          <w:sz w:val="22"/>
          <w:szCs w:val="22"/>
          <w:lang w:val="sr-Cyrl-CS"/>
        </w:rPr>
        <w:t>с</w:t>
      </w:r>
      <w:r>
        <w:rPr>
          <w:sz w:val="22"/>
          <w:szCs w:val="22"/>
          <w:lang w:val="sr-Cyrl-CS"/>
        </w:rPr>
        <w:t xml:space="preserve">таву 1. </w:t>
      </w:r>
      <w:r w:rsidR="004B208A">
        <w:rPr>
          <w:sz w:val="22"/>
          <w:szCs w:val="22"/>
          <w:lang w:val="sr-Cyrl-CS"/>
        </w:rPr>
        <w:t>п</w:t>
      </w:r>
      <w:r>
        <w:rPr>
          <w:sz w:val="22"/>
          <w:szCs w:val="22"/>
          <w:lang w:val="sr-Cyrl-CS"/>
        </w:rPr>
        <w:t>осле 5 алинеје, додају се нове алинеје 6, 7, 8 и 9 које гласе:</w:t>
      </w:r>
    </w:p>
    <w:p w:rsidR="00F37A42" w:rsidRPr="007312CE" w:rsidRDefault="00AE7DA7" w:rsidP="00F37A42">
      <w:pPr>
        <w:autoSpaceDE w:val="0"/>
        <w:autoSpaceDN w:val="0"/>
        <w:adjustRightInd w:val="0"/>
        <w:ind w:firstLine="720"/>
        <w:jc w:val="both"/>
        <w:rPr>
          <w:b/>
          <w:color w:val="FF0000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„</w:t>
      </w:r>
      <w:r w:rsidR="00F37A42" w:rsidRPr="007312CE">
        <w:rPr>
          <w:sz w:val="22"/>
          <w:szCs w:val="22"/>
          <w:lang w:val="sr-Cyrl-CS"/>
        </w:rPr>
        <w:t>-  уређења грађевинског земљишта и простора,</w:t>
      </w:r>
    </w:p>
    <w:p w:rsidR="00F37A42" w:rsidRPr="007312CE" w:rsidRDefault="00F37A42" w:rsidP="00F37A42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r-Cyrl-CS"/>
        </w:rPr>
        <w:t xml:space="preserve">-   непосредно од корисника услуга, </w:t>
      </w:r>
    </w:p>
    <w:p w:rsidR="00F37A42" w:rsidRPr="007312CE" w:rsidRDefault="00F37A42" w:rsidP="00F37A42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r-Cyrl-CS"/>
        </w:rPr>
        <w:t>-  накнаде за локалне и некатегорисане путеве,</w:t>
      </w:r>
    </w:p>
    <w:p w:rsidR="00F37A42" w:rsidRPr="007312CE" w:rsidRDefault="00F37A42" w:rsidP="00F37A42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</w:rPr>
        <w:t>-   из гаранција</w:t>
      </w:r>
      <w:r w:rsidR="0037010B">
        <w:rPr>
          <w:sz w:val="22"/>
          <w:szCs w:val="22"/>
        </w:rPr>
        <w:t>.“</w:t>
      </w:r>
    </w:p>
    <w:p w:rsidR="00ED452F" w:rsidRDefault="00AE7DA7" w:rsidP="00ED452F">
      <w:pPr>
        <w:widowControl w:val="0"/>
        <w:autoSpaceDE w:val="0"/>
        <w:autoSpaceDN w:val="0"/>
        <w:adjustRightInd w:val="0"/>
        <w:spacing w:line="236" w:lineRule="exac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ab/>
      </w:r>
      <w:r w:rsidR="0037010B">
        <w:rPr>
          <w:sz w:val="22"/>
          <w:szCs w:val="22"/>
          <w:lang w:val="sr-Cyrl-CS"/>
        </w:rPr>
        <w:t xml:space="preserve">Досадашња </w:t>
      </w:r>
      <w:r>
        <w:rPr>
          <w:sz w:val="22"/>
          <w:szCs w:val="22"/>
          <w:lang w:val="sr-Cyrl-CS"/>
        </w:rPr>
        <w:t xml:space="preserve">алинеја 6. </w:t>
      </w:r>
      <w:r w:rsidR="0037010B">
        <w:rPr>
          <w:sz w:val="22"/>
          <w:szCs w:val="22"/>
          <w:lang w:val="sr-Cyrl-CS"/>
        </w:rPr>
        <w:t>п</w:t>
      </w:r>
      <w:r>
        <w:rPr>
          <w:sz w:val="22"/>
          <w:szCs w:val="22"/>
          <w:lang w:val="sr-Cyrl-CS"/>
        </w:rPr>
        <w:t>остаје алинеја 10</w:t>
      </w:r>
      <w:r w:rsidR="0037010B">
        <w:rPr>
          <w:sz w:val="22"/>
          <w:szCs w:val="22"/>
          <w:lang w:val="sr-Cyrl-CS"/>
        </w:rPr>
        <w:t>.</w:t>
      </w:r>
    </w:p>
    <w:p w:rsidR="00AE7DA7" w:rsidRPr="007312CE" w:rsidRDefault="00AE7DA7" w:rsidP="00F37A42">
      <w:pPr>
        <w:jc w:val="both"/>
        <w:rPr>
          <w:sz w:val="22"/>
          <w:szCs w:val="22"/>
        </w:rPr>
      </w:pPr>
    </w:p>
    <w:p w:rsidR="00F37A42" w:rsidRPr="007312CE" w:rsidRDefault="00F37A42" w:rsidP="00F37A42">
      <w:pPr>
        <w:jc w:val="center"/>
        <w:rPr>
          <w:b/>
          <w:sz w:val="22"/>
          <w:szCs w:val="22"/>
          <w:lang w:val="sr-Cyrl-CS"/>
        </w:rPr>
      </w:pPr>
      <w:r w:rsidRPr="007312CE">
        <w:rPr>
          <w:b/>
          <w:sz w:val="22"/>
          <w:szCs w:val="22"/>
          <w:lang w:val="sr-Cyrl-CS"/>
        </w:rPr>
        <w:t xml:space="preserve">Члан </w:t>
      </w:r>
      <w:r w:rsidR="00AE7DA7">
        <w:rPr>
          <w:b/>
          <w:sz w:val="22"/>
          <w:szCs w:val="22"/>
          <w:lang w:val="sr-Cyrl-CS"/>
        </w:rPr>
        <w:t>6</w:t>
      </w:r>
      <w:r w:rsidRPr="007312CE">
        <w:rPr>
          <w:b/>
          <w:sz w:val="22"/>
          <w:szCs w:val="22"/>
          <w:lang w:val="sr-Cyrl-CS"/>
        </w:rPr>
        <w:t>.</w:t>
      </w:r>
    </w:p>
    <w:p w:rsidR="00F37A42" w:rsidRDefault="00F37A42" w:rsidP="00F37A42">
      <w:pPr>
        <w:ind w:firstLine="720"/>
        <w:jc w:val="both"/>
        <w:rPr>
          <w:sz w:val="22"/>
          <w:szCs w:val="22"/>
          <w:lang w:val="sr-Cyrl-CS"/>
        </w:rPr>
      </w:pPr>
      <w:r w:rsidRPr="007312CE">
        <w:rPr>
          <w:sz w:val="22"/>
          <w:szCs w:val="22"/>
          <w:lang w:val="sr-Cyrl-CS"/>
        </w:rPr>
        <w:t xml:space="preserve">Ова Одлука ступа </w:t>
      </w:r>
      <w:r w:rsidR="0000510E" w:rsidRPr="007312CE">
        <w:rPr>
          <w:sz w:val="22"/>
          <w:szCs w:val="22"/>
          <w:lang w:val="sr-Cyrl-CS"/>
        </w:rPr>
        <w:t xml:space="preserve">даном доношења и </w:t>
      </w:r>
      <w:r w:rsidRPr="007312CE">
        <w:rPr>
          <w:sz w:val="22"/>
          <w:szCs w:val="22"/>
          <w:lang w:val="sr-Cyrl-CS"/>
        </w:rPr>
        <w:t>примењ</w:t>
      </w:r>
      <w:r w:rsidR="0000510E" w:rsidRPr="007312CE">
        <w:rPr>
          <w:sz w:val="22"/>
          <w:szCs w:val="22"/>
          <w:lang w:val="sr-Cyrl-CS"/>
        </w:rPr>
        <w:t>иваће</w:t>
      </w:r>
      <w:r w:rsidRPr="007312CE">
        <w:rPr>
          <w:sz w:val="22"/>
          <w:szCs w:val="22"/>
          <w:lang w:val="sr-Cyrl-CS"/>
        </w:rPr>
        <w:t xml:space="preserve"> </w:t>
      </w:r>
      <w:r w:rsidR="0000510E" w:rsidRPr="007312CE">
        <w:rPr>
          <w:sz w:val="22"/>
          <w:szCs w:val="22"/>
          <w:lang w:val="sr-Cyrl-CS"/>
        </w:rPr>
        <w:t>регистрацијом статусне промене припајања код</w:t>
      </w:r>
      <w:r w:rsidRPr="007312CE">
        <w:rPr>
          <w:sz w:val="22"/>
          <w:szCs w:val="22"/>
          <w:lang w:val="sr-Cyrl-CS"/>
        </w:rPr>
        <w:t xml:space="preserve"> Агенције за привредне регистре о спровођењу припајања и објавиће се у Службеном гласнику општине Кучево.</w:t>
      </w:r>
    </w:p>
    <w:p w:rsidR="00AE7DA7" w:rsidRPr="007312CE" w:rsidRDefault="00AE7DA7" w:rsidP="00F37A42">
      <w:pPr>
        <w:ind w:firstLine="720"/>
        <w:jc w:val="both"/>
        <w:rPr>
          <w:sz w:val="22"/>
          <w:szCs w:val="22"/>
          <w:lang w:val="sr-Cyrl-CS"/>
        </w:rPr>
      </w:pPr>
    </w:p>
    <w:p w:rsidR="00937FD5" w:rsidRPr="007312CE" w:rsidRDefault="00937FD5" w:rsidP="00F37A42">
      <w:pPr>
        <w:ind w:firstLine="720"/>
        <w:jc w:val="both"/>
        <w:rPr>
          <w:sz w:val="22"/>
          <w:szCs w:val="22"/>
          <w:lang w:val="sr-Cyrl-CS"/>
        </w:rPr>
      </w:pPr>
    </w:p>
    <w:p w:rsidR="003C2644" w:rsidRDefault="003C2644" w:rsidP="00F37A42">
      <w:pPr>
        <w:ind w:firstLine="720"/>
        <w:jc w:val="both"/>
        <w:rPr>
          <w:sz w:val="22"/>
          <w:szCs w:val="22"/>
        </w:rPr>
      </w:pPr>
    </w:p>
    <w:p w:rsidR="00506EFF" w:rsidRDefault="00506EFF" w:rsidP="00F37A42">
      <w:pPr>
        <w:ind w:firstLine="720"/>
        <w:jc w:val="both"/>
        <w:rPr>
          <w:sz w:val="22"/>
          <w:szCs w:val="22"/>
        </w:rPr>
      </w:pPr>
    </w:p>
    <w:p w:rsidR="00506EFF" w:rsidRPr="00EF59DA" w:rsidRDefault="00506EFF" w:rsidP="00506EF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55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ПРЕДСЕДНИК СКУПШТИНЕ ОПШТИНЕ</w:t>
      </w:r>
    </w:p>
    <w:p w:rsidR="00506EFF" w:rsidRPr="00EF59DA" w:rsidRDefault="00506EFF" w:rsidP="00506EF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</w:t>
      </w:r>
      <w:r w:rsidR="00851E36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506EFF" w:rsidRPr="00EF59DA" w:rsidRDefault="00506EFF" w:rsidP="00506E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506EFF" w:rsidRPr="00EF59DA" w:rsidRDefault="00506EFF" w:rsidP="00506E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6EFF" w:rsidRPr="00EF59DA" w:rsidRDefault="00506EFF" w:rsidP="00506E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6EFF" w:rsidRPr="00EF59DA" w:rsidRDefault="00506EFF" w:rsidP="00506EF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506EFF" w:rsidRPr="00EF59DA" w:rsidRDefault="00506EFF" w:rsidP="00506EF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506EFF" w:rsidRPr="00EF59DA" w:rsidRDefault="00506EFF" w:rsidP="00506EF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proofErr w:type="gramStart"/>
      <w:r w:rsidR="00BE0364" w:rsidRPr="00EF59DA">
        <w:rPr>
          <w:rFonts w:ascii="Times New Roman" w:hAnsi="Times New Roman" w:cs="Times New Roman"/>
          <w:sz w:val="24"/>
          <w:szCs w:val="24"/>
          <w:lang w:val="sr-Cyrl-CS"/>
        </w:rPr>
        <w:t>,с.р</w:t>
      </w:r>
      <w:proofErr w:type="gramEnd"/>
      <w:r w:rsidR="00BE0364"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06EFF" w:rsidRDefault="00506EFF" w:rsidP="00F37A42">
      <w:pPr>
        <w:ind w:firstLine="720"/>
        <w:jc w:val="both"/>
        <w:rPr>
          <w:sz w:val="22"/>
          <w:szCs w:val="22"/>
        </w:rPr>
      </w:pPr>
    </w:p>
    <w:p w:rsidR="00506EFF" w:rsidRPr="00506EFF" w:rsidRDefault="00506EFF" w:rsidP="00506EFF">
      <w:pPr>
        <w:ind w:firstLine="720"/>
      </w:pPr>
    </w:p>
    <w:sectPr w:rsidR="00506EFF" w:rsidRPr="00506EFF" w:rsidSect="00BF5F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D79" w:rsidRDefault="00D17D79" w:rsidP="007312CE">
      <w:r>
        <w:separator/>
      </w:r>
    </w:p>
  </w:endnote>
  <w:endnote w:type="continuationSeparator" w:id="1">
    <w:p w:rsidR="00D17D79" w:rsidRDefault="00D17D79" w:rsidP="00731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2B6" w:rsidRDefault="005B52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2B6" w:rsidRDefault="00183461">
    <w:pPr>
      <w:pStyle w:val="Footer"/>
      <w:jc w:val="right"/>
    </w:pPr>
    <w:fldSimple w:instr=" PAGE   \* MERGEFORMAT ">
      <w:r w:rsidR="00851E36">
        <w:rPr>
          <w:noProof/>
        </w:rPr>
        <w:t>3</w:t>
      </w:r>
    </w:fldSimple>
  </w:p>
  <w:p w:rsidR="005B52B6" w:rsidRDefault="005B52B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2B6" w:rsidRDefault="005B52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D79" w:rsidRDefault="00D17D79" w:rsidP="007312CE">
      <w:r>
        <w:separator/>
      </w:r>
    </w:p>
  </w:footnote>
  <w:footnote w:type="continuationSeparator" w:id="1">
    <w:p w:rsidR="00D17D79" w:rsidRDefault="00D17D79" w:rsidP="00731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2B6" w:rsidRDefault="005B52B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2B6" w:rsidRDefault="005B52B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2B6" w:rsidRDefault="005B52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205972"/>
    <w:lvl w:ilvl="0">
      <w:numFmt w:val="bullet"/>
      <w:lvlText w:val="*"/>
      <w:lvlJc w:val="left"/>
    </w:lvl>
  </w:abstractNum>
  <w:abstractNum w:abstractNumId="1">
    <w:nsid w:val="0000074D"/>
    <w:multiLevelType w:val="hybridMultilevel"/>
    <w:tmpl w:val="00004DC8"/>
    <w:lvl w:ilvl="0" w:tplc="0000644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53C"/>
    <w:multiLevelType w:val="hybridMultilevel"/>
    <w:tmpl w:val="00007E87"/>
    <w:lvl w:ilvl="0" w:tplc="000039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900"/>
        </w:tabs>
        <w:ind w:left="90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60D"/>
    <w:multiLevelType w:val="hybridMultilevel"/>
    <w:tmpl w:val="00006B89"/>
    <w:lvl w:ilvl="0" w:tplc="000003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01C"/>
    <w:multiLevelType w:val="hybridMultilevel"/>
    <w:tmpl w:val="00000BDB"/>
    <w:lvl w:ilvl="0" w:tplc="00005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00026E9"/>
    <w:lvl w:ilvl="0" w:tplc="000001E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B40"/>
    <w:multiLevelType w:val="hybridMultilevel"/>
    <w:tmpl w:val="00005878"/>
    <w:lvl w:ilvl="0" w:tplc="00006B36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5CFD">
      <w:start w:val="1"/>
      <w:numFmt w:val="bullet"/>
      <w:lvlText w:val="У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D06"/>
    <w:multiLevelType w:val="hybridMultilevel"/>
    <w:tmpl w:val="00004DB7"/>
    <w:lvl w:ilvl="0" w:tplc="0000154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E45"/>
    <w:multiLevelType w:val="hybridMultilevel"/>
    <w:tmpl w:val="0000323B"/>
    <w:lvl w:ilvl="0" w:tplc="00002213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54DE"/>
    <w:multiLevelType w:val="hybridMultilevel"/>
    <w:tmpl w:val="000039B3"/>
    <w:lvl w:ilvl="0" w:tplc="00002D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6BB"/>
    <w:multiLevelType w:val="hybridMultilevel"/>
    <w:tmpl w:val="0000428B"/>
    <w:lvl w:ilvl="0" w:tplc="000026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6BFC"/>
    <w:multiLevelType w:val="hybridMultilevel"/>
    <w:tmpl w:val="00007F96"/>
    <w:lvl w:ilvl="0" w:tplc="00007FF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6E5D"/>
    <w:multiLevelType w:val="hybridMultilevel"/>
    <w:tmpl w:val="00001AD4"/>
    <w:lvl w:ilvl="0" w:tplc="000063CB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701F"/>
    <w:multiLevelType w:val="hybridMultilevel"/>
    <w:tmpl w:val="00005D03"/>
    <w:lvl w:ilvl="0" w:tplc="00007A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67D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3893F48"/>
    <w:multiLevelType w:val="hybridMultilevel"/>
    <w:tmpl w:val="EC7AA010"/>
    <w:lvl w:ilvl="0" w:tplc="2026D1AA">
      <w:start w:val="429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46D0798"/>
    <w:multiLevelType w:val="hybridMultilevel"/>
    <w:tmpl w:val="266445A8"/>
    <w:lvl w:ilvl="0" w:tplc="92B6DD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2B6DD6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C9B3741"/>
    <w:multiLevelType w:val="hybridMultilevel"/>
    <w:tmpl w:val="0184A530"/>
    <w:lvl w:ilvl="0" w:tplc="B074019C">
      <w:start w:val="5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>
    <w:nsid w:val="1A5971EE"/>
    <w:multiLevelType w:val="hybridMultilevel"/>
    <w:tmpl w:val="05AA9830"/>
    <w:lvl w:ilvl="0" w:tplc="E1228E64">
      <w:start w:val="493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5643573"/>
    <w:multiLevelType w:val="hybridMultilevel"/>
    <w:tmpl w:val="C2EED038"/>
    <w:lvl w:ilvl="0" w:tplc="D27CA06C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811EED"/>
    <w:multiLevelType w:val="hybridMultilevel"/>
    <w:tmpl w:val="7920329C"/>
    <w:lvl w:ilvl="0" w:tplc="D38C571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13B46B3"/>
    <w:multiLevelType w:val="hybridMultilevel"/>
    <w:tmpl w:val="99223560"/>
    <w:lvl w:ilvl="0" w:tplc="DED8B59C">
      <w:start w:val="4"/>
      <w:numFmt w:val="bullet"/>
      <w:lvlText w:val="–"/>
      <w:lvlJc w:val="left"/>
      <w:pPr>
        <w:tabs>
          <w:tab w:val="num" w:pos="1182"/>
        </w:tabs>
        <w:ind w:left="1182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902"/>
        </w:tabs>
        <w:ind w:left="190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622"/>
        </w:tabs>
        <w:ind w:left="26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3342"/>
        </w:tabs>
        <w:ind w:left="33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4062"/>
        </w:tabs>
        <w:ind w:left="406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782"/>
        </w:tabs>
        <w:ind w:left="47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502"/>
        </w:tabs>
        <w:ind w:left="55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6222"/>
        </w:tabs>
        <w:ind w:left="622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942"/>
        </w:tabs>
        <w:ind w:left="6942" w:hanging="360"/>
      </w:pPr>
      <w:rPr>
        <w:rFonts w:ascii="Wingdings" w:hAnsi="Wingdings" w:hint="default"/>
      </w:rPr>
    </w:lvl>
  </w:abstractNum>
  <w:abstractNum w:abstractNumId="25">
    <w:nsid w:val="731C4E20"/>
    <w:multiLevelType w:val="hybridMultilevel"/>
    <w:tmpl w:val="BBF0A10A"/>
    <w:lvl w:ilvl="0" w:tplc="92B6DD6A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10"/>
  </w:num>
  <w:num w:numId="7">
    <w:abstractNumId w:val="12"/>
  </w:num>
  <w:num w:numId="8">
    <w:abstractNumId w:val="1"/>
  </w:num>
  <w:num w:numId="9">
    <w:abstractNumId w:val="13"/>
  </w:num>
  <w:num w:numId="10">
    <w:abstractNumId w:val="16"/>
  </w:num>
  <w:num w:numId="11">
    <w:abstractNumId w:val="8"/>
  </w:num>
  <w:num w:numId="12">
    <w:abstractNumId w:val="15"/>
  </w:num>
  <w:num w:numId="13">
    <w:abstractNumId w:val="14"/>
  </w:num>
  <w:num w:numId="14">
    <w:abstractNumId w:val="11"/>
  </w:num>
  <w:num w:numId="15">
    <w:abstractNumId w:val="5"/>
  </w:num>
  <w:num w:numId="16">
    <w:abstractNumId w:val="6"/>
  </w:num>
  <w:num w:numId="17">
    <w:abstractNumId w:val="9"/>
  </w:num>
  <w:num w:numId="18">
    <w:abstractNumId w:val="24"/>
  </w:num>
  <w:num w:numId="19">
    <w:abstractNumId w:val="25"/>
  </w:num>
  <w:num w:numId="20">
    <w:abstractNumId w:val="20"/>
  </w:num>
  <w:num w:numId="21">
    <w:abstractNumId w:val="23"/>
  </w:num>
  <w:num w:numId="22">
    <w:abstractNumId w:val="22"/>
  </w:num>
  <w:num w:numId="2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4">
    <w:abstractNumId w:val="18"/>
  </w:num>
  <w:num w:numId="25">
    <w:abstractNumId w:val="19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7B7"/>
    <w:rsid w:val="00004C47"/>
    <w:rsid w:val="0000510E"/>
    <w:rsid w:val="00021B3F"/>
    <w:rsid w:val="00040B7B"/>
    <w:rsid w:val="00060380"/>
    <w:rsid w:val="00062427"/>
    <w:rsid w:val="000A3746"/>
    <w:rsid w:val="000D4AF2"/>
    <w:rsid w:val="00141BBE"/>
    <w:rsid w:val="00146F27"/>
    <w:rsid w:val="0017053D"/>
    <w:rsid w:val="00174F6F"/>
    <w:rsid w:val="00183461"/>
    <w:rsid w:val="001943BA"/>
    <w:rsid w:val="001E4B9F"/>
    <w:rsid w:val="001E6C32"/>
    <w:rsid w:val="00231FF2"/>
    <w:rsid w:val="00246ED4"/>
    <w:rsid w:val="0025079F"/>
    <w:rsid w:val="002546A4"/>
    <w:rsid w:val="00256D41"/>
    <w:rsid w:val="0027546A"/>
    <w:rsid w:val="002A40DD"/>
    <w:rsid w:val="002B41E7"/>
    <w:rsid w:val="002C21B5"/>
    <w:rsid w:val="002F44D4"/>
    <w:rsid w:val="002F6903"/>
    <w:rsid w:val="00301246"/>
    <w:rsid w:val="003035F4"/>
    <w:rsid w:val="00306469"/>
    <w:rsid w:val="00310844"/>
    <w:rsid w:val="00310F23"/>
    <w:rsid w:val="00314FA9"/>
    <w:rsid w:val="003416D4"/>
    <w:rsid w:val="00364859"/>
    <w:rsid w:val="00366D27"/>
    <w:rsid w:val="0037010B"/>
    <w:rsid w:val="0037100B"/>
    <w:rsid w:val="003A395D"/>
    <w:rsid w:val="003C029D"/>
    <w:rsid w:val="003C2644"/>
    <w:rsid w:val="003E09BE"/>
    <w:rsid w:val="004171D7"/>
    <w:rsid w:val="00442DA0"/>
    <w:rsid w:val="0044604C"/>
    <w:rsid w:val="00455E4F"/>
    <w:rsid w:val="00466469"/>
    <w:rsid w:val="0048546E"/>
    <w:rsid w:val="0049357D"/>
    <w:rsid w:val="004950D2"/>
    <w:rsid w:val="004A07DE"/>
    <w:rsid w:val="004A3872"/>
    <w:rsid w:val="004B208A"/>
    <w:rsid w:val="00502519"/>
    <w:rsid w:val="00503B54"/>
    <w:rsid w:val="00506EFF"/>
    <w:rsid w:val="00516290"/>
    <w:rsid w:val="00534C2E"/>
    <w:rsid w:val="005450B1"/>
    <w:rsid w:val="00545141"/>
    <w:rsid w:val="005A2C0B"/>
    <w:rsid w:val="005B52B6"/>
    <w:rsid w:val="005C5DE8"/>
    <w:rsid w:val="005D4B48"/>
    <w:rsid w:val="00611A04"/>
    <w:rsid w:val="00617657"/>
    <w:rsid w:val="00637471"/>
    <w:rsid w:val="00665EA2"/>
    <w:rsid w:val="006C7F6F"/>
    <w:rsid w:val="00703FB6"/>
    <w:rsid w:val="00722813"/>
    <w:rsid w:val="007312CE"/>
    <w:rsid w:val="00761D24"/>
    <w:rsid w:val="00776562"/>
    <w:rsid w:val="00781C72"/>
    <w:rsid w:val="00794251"/>
    <w:rsid w:val="007B2260"/>
    <w:rsid w:val="007E56DC"/>
    <w:rsid w:val="007F7E58"/>
    <w:rsid w:val="008033FD"/>
    <w:rsid w:val="008174BD"/>
    <w:rsid w:val="00820AFF"/>
    <w:rsid w:val="0083658A"/>
    <w:rsid w:val="008425BA"/>
    <w:rsid w:val="0084702E"/>
    <w:rsid w:val="00851E36"/>
    <w:rsid w:val="00871232"/>
    <w:rsid w:val="008866ED"/>
    <w:rsid w:val="008E16B3"/>
    <w:rsid w:val="008E69B2"/>
    <w:rsid w:val="009027B7"/>
    <w:rsid w:val="00907384"/>
    <w:rsid w:val="00916E2C"/>
    <w:rsid w:val="00925299"/>
    <w:rsid w:val="00934F52"/>
    <w:rsid w:val="00937FD5"/>
    <w:rsid w:val="00996F42"/>
    <w:rsid w:val="009A7CA0"/>
    <w:rsid w:val="009B1674"/>
    <w:rsid w:val="009E2CE3"/>
    <w:rsid w:val="00A03838"/>
    <w:rsid w:val="00A27B84"/>
    <w:rsid w:val="00A6394C"/>
    <w:rsid w:val="00A74451"/>
    <w:rsid w:val="00A778B6"/>
    <w:rsid w:val="00A83E41"/>
    <w:rsid w:val="00AB0A9E"/>
    <w:rsid w:val="00AC41F0"/>
    <w:rsid w:val="00AE232A"/>
    <w:rsid w:val="00AE7A3A"/>
    <w:rsid w:val="00AE7DA7"/>
    <w:rsid w:val="00B01BAA"/>
    <w:rsid w:val="00B031DC"/>
    <w:rsid w:val="00B31F45"/>
    <w:rsid w:val="00B334EE"/>
    <w:rsid w:val="00B4770E"/>
    <w:rsid w:val="00B541FC"/>
    <w:rsid w:val="00B76D4A"/>
    <w:rsid w:val="00B95771"/>
    <w:rsid w:val="00BA106C"/>
    <w:rsid w:val="00BC5E88"/>
    <w:rsid w:val="00BC73CF"/>
    <w:rsid w:val="00BE0364"/>
    <w:rsid w:val="00BE41F7"/>
    <w:rsid w:val="00BF5A37"/>
    <w:rsid w:val="00BF5F08"/>
    <w:rsid w:val="00C10A09"/>
    <w:rsid w:val="00C276BF"/>
    <w:rsid w:val="00C341EE"/>
    <w:rsid w:val="00C36F90"/>
    <w:rsid w:val="00C40F66"/>
    <w:rsid w:val="00C47BC1"/>
    <w:rsid w:val="00C750CF"/>
    <w:rsid w:val="00C870F0"/>
    <w:rsid w:val="00C92453"/>
    <w:rsid w:val="00CB0948"/>
    <w:rsid w:val="00CB187F"/>
    <w:rsid w:val="00CF204F"/>
    <w:rsid w:val="00D17D79"/>
    <w:rsid w:val="00D240F7"/>
    <w:rsid w:val="00D447E7"/>
    <w:rsid w:val="00D54144"/>
    <w:rsid w:val="00D74FC2"/>
    <w:rsid w:val="00D85498"/>
    <w:rsid w:val="00D86D33"/>
    <w:rsid w:val="00D9673F"/>
    <w:rsid w:val="00DC4E8B"/>
    <w:rsid w:val="00DE789B"/>
    <w:rsid w:val="00E00A55"/>
    <w:rsid w:val="00E2670C"/>
    <w:rsid w:val="00E6349E"/>
    <w:rsid w:val="00E71BFE"/>
    <w:rsid w:val="00E8428C"/>
    <w:rsid w:val="00E97D96"/>
    <w:rsid w:val="00EA0579"/>
    <w:rsid w:val="00EA51B3"/>
    <w:rsid w:val="00EB31DD"/>
    <w:rsid w:val="00EC61A3"/>
    <w:rsid w:val="00ED452F"/>
    <w:rsid w:val="00EE34B2"/>
    <w:rsid w:val="00F07551"/>
    <w:rsid w:val="00F37775"/>
    <w:rsid w:val="00F37A42"/>
    <w:rsid w:val="00F430ED"/>
    <w:rsid w:val="00F44342"/>
    <w:rsid w:val="00F61E92"/>
    <w:rsid w:val="00F863E0"/>
    <w:rsid w:val="00F91ED4"/>
    <w:rsid w:val="00FA3D4B"/>
    <w:rsid w:val="00FE175C"/>
    <w:rsid w:val="00FE6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346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00A55"/>
    <w:rPr>
      <w:rFonts w:ascii="Tahoma" w:hAnsi="Tahoma" w:cs="Tahoma"/>
      <w:sz w:val="16"/>
      <w:szCs w:val="16"/>
    </w:rPr>
  </w:style>
  <w:style w:type="paragraph" w:customStyle="1" w:styleId="stil1tekst">
    <w:name w:val="stil_1tekst"/>
    <w:basedOn w:val="Normal"/>
    <w:rsid w:val="00781C72"/>
    <w:pPr>
      <w:spacing w:before="100" w:beforeAutospacing="1" w:after="100" w:afterAutospacing="1"/>
    </w:pPr>
  </w:style>
  <w:style w:type="paragraph" w:customStyle="1" w:styleId="stil4clan">
    <w:name w:val="stil_4clan"/>
    <w:basedOn w:val="Normal"/>
    <w:rsid w:val="00B4770E"/>
    <w:pPr>
      <w:spacing w:before="100" w:beforeAutospacing="1" w:after="100" w:afterAutospacing="1"/>
    </w:pPr>
  </w:style>
  <w:style w:type="paragraph" w:customStyle="1" w:styleId="normal0">
    <w:name w:val="normal"/>
    <w:basedOn w:val="Normal"/>
    <w:rsid w:val="00DE789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7312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12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312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2CE"/>
    <w:rPr>
      <w:sz w:val="24"/>
      <w:szCs w:val="24"/>
    </w:rPr>
  </w:style>
  <w:style w:type="paragraph" w:styleId="NoSpacing">
    <w:name w:val="No Spacing"/>
    <w:uiPriority w:val="1"/>
    <w:qFormat/>
    <w:rsid w:val="00506EF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1033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20</vt:lpstr>
    </vt:vector>
  </TitlesOfParts>
  <Company/>
  <LinksUpToDate>false</LinksUpToDate>
  <CharactersWithSpaces>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20</dc:title>
  <dc:creator>vera</dc:creator>
  <cp:lastModifiedBy>vera</cp:lastModifiedBy>
  <cp:revision>4</cp:revision>
  <cp:lastPrinted>2017-10-06T08:37:00Z</cp:lastPrinted>
  <dcterms:created xsi:type="dcterms:W3CDTF">2018-04-11T10:56:00Z</dcterms:created>
  <dcterms:modified xsi:type="dcterms:W3CDTF">2018-04-16T05:58:00Z</dcterms:modified>
</cp:coreProperties>
</file>